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0D18E" w14:textId="26DFE626" w:rsidR="00FF2D65" w:rsidRPr="00FF2D65" w:rsidRDefault="00FF2D65" w:rsidP="00FF2D65">
      <w:pPr>
        <w:rPr>
          <w:rFonts w:ascii="Tahoma" w:hAnsi="Tahoma" w:cs="Tahoma"/>
          <w:sz w:val="28"/>
          <w:szCs w:val="28"/>
          <w:u w:val="single"/>
        </w:rPr>
      </w:pPr>
      <w:r w:rsidRPr="00FF2D65">
        <w:rPr>
          <w:rFonts w:ascii="Tahoma" w:hAnsi="Tahoma" w:cs="Tahoma"/>
          <w:noProof/>
          <w:sz w:val="28"/>
          <w:szCs w:val="28"/>
          <w:u w:val="single"/>
        </w:rPr>
        <mc:AlternateContent>
          <mc:Choice Requires="wps">
            <w:drawing>
              <wp:anchor distT="45720" distB="45720" distL="114300" distR="114300" simplePos="0" relativeHeight="251659264" behindDoc="0" locked="0" layoutInCell="1" allowOverlap="1" wp14:anchorId="2CABC182" wp14:editId="0823E129">
                <wp:simplePos x="0" y="0"/>
                <wp:positionH relativeFrom="column">
                  <wp:posOffset>36195</wp:posOffset>
                </wp:positionH>
                <wp:positionV relativeFrom="paragraph">
                  <wp:posOffset>635</wp:posOffset>
                </wp:positionV>
                <wp:extent cx="3497580" cy="9525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952500"/>
                        </a:xfrm>
                        <a:prstGeom prst="rect">
                          <a:avLst/>
                        </a:prstGeom>
                        <a:solidFill>
                          <a:srgbClr val="FFFFFF"/>
                        </a:solidFill>
                        <a:ln w="9525">
                          <a:solidFill>
                            <a:srgbClr val="000000"/>
                          </a:solidFill>
                          <a:miter lim="800000"/>
                          <a:headEnd/>
                          <a:tailEnd/>
                        </a:ln>
                      </wps:spPr>
                      <wps:txbx>
                        <w:txbxContent>
                          <w:p w14:paraId="71BF9DDA" w14:textId="6381A135" w:rsidR="00FF2D65" w:rsidRDefault="00FF2D65" w:rsidP="00FF2D65">
                            <w:pPr>
                              <w:jc w:val="center"/>
                              <w:rPr>
                                <w:rFonts w:ascii="Arial" w:eastAsia="Times New Roman" w:hAnsi="Arial" w:cs="Arial"/>
                                <w:b/>
                                <w:bCs/>
                                <w:color w:val="1F497D" w:themeColor="text2"/>
                                <w:sz w:val="40"/>
                                <w:szCs w:val="40"/>
                              </w:rPr>
                            </w:pPr>
                            <w:r w:rsidRPr="00FF2D65">
                              <w:rPr>
                                <w:rFonts w:ascii="Arial" w:eastAsia="Times New Roman" w:hAnsi="Arial" w:cs="Arial"/>
                                <w:b/>
                                <w:bCs/>
                                <w:color w:val="1F497D" w:themeColor="text2"/>
                                <w:sz w:val="40"/>
                                <w:szCs w:val="40"/>
                              </w:rPr>
                              <w:t>Blofield</w:t>
                            </w:r>
                            <w:r>
                              <w:rPr>
                                <w:rFonts w:ascii="Arial" w:eastAsia="Times New Roman" w:hAnsi="Arial" w:cs="Arial"/>
                                <w:b/>
                                <w:bCs/>
                                <w:color w:val="1F497D" w:themeColor="text2"/>
                                <w:sz w:val="40"/>
                                <w:szCs w:val="40"/>
                              </w:rPr>
                              <w:t xml:space="preserve"> </w:t>
                            </w:r>
                            <w:r w:rsidRPr="00FF2D65">
                              <w:rPr>
                                <w:rFonts w:ascii="Arial" w:eastAsia="Times New Roman" w:hAnsi="Arial" w:cs="Arial"/>
                                <w:b/>
                                <w:bCs/>
                                <w:color w:val="1F497D" w:themeColor="text2"/>
                                <w:sz w:val="40"/>
                                <w:szCs w:val="40"/>
                              </w:rPr>
                              <w:t>Primary School</w:t>
                            </w:r>
                          </w:p>
                          <w:p w14:paraId="1AC7E707" w14:textId="6FD20189" w:rsidR="00FF2D65" w:rsidRDefault="00FF2D65" w:rsidP="00FF2D65">
                            <w:pPr>
                              <w:jc w:val="center"/>
                              <w:rPr>
                                <w:rFonts w:ascii="Arial" w:eastAsia="Times New Roman" w:hAnsi="Arial" w:cs="Arial"/>
                                <w:b/>
                                <w:bCs/>
                                <w:color w:val="1F497D" w:themeColor="text2"/>
                                <w:sz w:val="40"/>
                                <w:szCs w:val="40"/>
                              </w:rPr>
                            </w:pPr>
                            <w:r>
                              <w:rPr>
                                <w:rFonts w:ascii="Arial" w:eastAsia="Times New Roman" w:hAnsi="Arial" w:cs="Arial"/>
                                <w:b/>
                                <w:bCs/>
                                <w:color w:val="1F497D" w:themeColor="text2"/>
                                <w:sz w:val="40"/>
                                <w:szCs w:val="40"/>
                              </w:rPr>
                              <w:t>Information Report</w:t>
                            </w:r>
                            <w:r w:rsidR="00CE5E5A">
                              <w:rPr>
                                <w:rFonts w:ascii="Arial" w:eastAsia="Times New Roman" w:hAnsi="Arial" w:cs="Arial"/>
                                <w:b/>
                                <w:bCs/>
                                <w:color w:val="1F497D" w:themeColor="text2"/>
                                <w:sz w:val="40"/>
                                <w:szCs w:val="40"/>
                              </w:rPr>
                              <w:t xml:space="preserve"> and Policy</w:t>
                            </w:r>
                          </w:p>
                          <w:p w14:paraId="3625B702" w14:textId="7E30522F" w:rsidR="00FF2D65" w:rsidRPr="00FF2D65" w:rsidRDefault="00FF2D65" w:rsidP="00FF2D65">
                            <w:pPr>
                              <w:jc w:val="center"/>
                              <w:rPr>
                                <w:rFonts w:ascii="Arial" w:eastAsia="Times New Roman" w:hAnsi="Arial" w:cs="Arial"/>
                                <w:b/>
                                <w:bCs/>
                                <w:color w:val="1F497D" w:themeColor="text2"/>
                                <w:sz w:val="40"/>
                                <w:szCs w:val="40"/>
                              </w:rPr>
                            </w:pPr>
                            <w:r>
                              <w:rPr>
                                <w:rFonts w:ascii="Arial" w:eastAsia="Times New Roman" w:hAnsi="Arial" w:cs="Arial"/>
                                <w:b/>
                                <w:bCs/>
                                <w:color w:val="1F497D" w:themeColor="text2"/>
                                <w:sz w:val="40"/>
                                <w:szCs w:val="40"/>
                              </w:rPr>
                              <w:t>2023-2024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ABC182" id="_x0000_t202" coordsize="21600,21600" o:spt="202" path="m,l,21600r21600,l21600,xe">
                <v:stroke joinstyle="miter"/>
                <v:path gradientshapeok="t" o:connecttype="rect"/>
              </v:shapetype>
              <v:shape id="Text Box 2" o:spid="_x0000_s1026" type="#_x0000_t202" style="position:absolute;margin-left:2.85pt;margin-top:.05pt;width:275.4pt;height: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">
                <v:textbox>
                  <w:txbxContent>
                    <w:p w14:paraId="71BF9DDA" w14:textId="6381A135" w:rsidR="00FF2D65" w:rsidRDefault="00FF2D65" w:rsidP="00FF2D65">
                      <w:pPr>
                        <w:jc w:val="center"/>
                        <w:rPr>
                          <w:rFonts w:ascii="Arial" w:eastAsia="Times New Roman" w:hAnsi="Arial" w:cs="Arial"/>
                          <w:b/>
                          <w:bCs/>
                          <w:color w:val="1F497D" w:themeColor="text2"/>
                          <w:sz w:val="40"/>
                          <w:szCs w:val="40"/>
                        </w:rPr>
                      </w:pPr>
                      <w:r w:rsidRPr="00FF2D65">
                        <w:rPr>
                          <w:rFonts w:ascii="Arial" w:eastAsia="Times New Roman" w:hAnsi="Arial" w:cs="Arial"/>
                          <w:b/>
                          <w:bCs/>
                          <w:color w:val="1F497D" w:themeColor="text2"/>
                          <w:sz w:val="40"/>
                          <w:szCs w:val="40"/>
                        </w:rPr>
                        <w:t>Blofield</w:t>
                      </w:r>
                      <w:r>
                        <w:rPr>
                          <w:rFonts w:ascii="Arial" w:eastAsia="Times New Roman" w:hAnsi="Arial" w:cs="Arial"/>
                          <w:b/>
                          <w:bCs/>
                          <w:color w:val="1F497D" w:themeColor="text2"/>
                          <w:sz w:val="40"/>
                          <w:szCs w:val="40"/>
                        </w:rPr>
                        <w:t xml:space="preserve"> </w:t>
                      </w:r>
                      <w:r w:rsidRPr="00FF2D65">
                        <w:rPr>
                          <w:rFonts w:ascii="Arial" w:eastAsia="Times New Roman" w:hAnsi="Arial" w:cs="Arial"/>
                          <w:b/>
                          <w:bCs/>
                          <w:color w:val="1F497D" w:themeColor="text2"/>
                          <w:sz w:val="40"/>
                          <w:szCs w:val="40"/>
                        </w:rPr>
                        <w:t>Primary School</w:t>
                      </w:r>
                    </w:p>
                    <w:p w14:paraId="1AC7E707" w14:textId="6FD20189" w:rsidR="00FF2D65" w:rsidRDefault="00FF2D65" w:rsidP="00FF2D65">
                      <w:pPr>
                        <w:jc w:val="center"/>
                        <w:rPr>
                          <w:rFonts w:ascii="Arial" w:eastAsia="Times New Roman" w:hAnsi="Arial" w:cs="Arial"/>
                          <w:b/>
                          <w:bCs/>
                          <w:color w:val="1F497D" w:themeColor="text2"/>
                          <w:sz w:val="40"/>
                          <w:szCs w:val="40"/>
                        </w:rPr>
                      </w:pPr>
                      <w:r>
                        <w:rPr>
                          <w:rFonts w:ascii="Arial" w:eastAsia="Times New Roman" w:hAnsi="Arial" w:cs="Arial"/>
                          <w:b/>
                          <w:bCs/>
                          <w:color w:val="1F497D" w:themeColor="text2"/>
                          <w:sz w:val="40"/>
                          <w:szCs w:val="40"/>
                        </w:rPr>
                        <w:t>Information Report</w:t>
                      </w:r>
                      <w:r w:rsidR="00CE5E5A">
                        <w:rPr>
                          <w:rFonts w:ascii="Arial" w:eastAsia="Times New Roman" w:hAnsi="Arial" w:cs="Arial"/>
                          <w:b/>
                          <w:bCs/>
                          <w:color w:val="1F497D" w:themeColor="text2"/>
                          <w:sz w:val="40"/>
                          <w:szCs w:val="40"/>
                        </w:rPr>
                        <w:t xml:space="preserve"> and Policy</w:t>
                      </w:r>
                      <w:bookmarkStart w:id="1" w:name="_GoBack"/>
                      <w:bookmarkEnd w:id="1"/>
                    </w:p>
                    <w:p w14:paraId="3625B702" w14:textId="7E30522F" w:rsidR="00FF2D65" w:rsidRPr="00FF2D65" w:rsidRDefault="00FF2D65" w:rsidP="00FF2D65">
                      <w:pPr>
                        <w:jc w:val="center"/>
                        <w:rPr>
                          <w:rFonts w:ascii="Arial" w:eastAsia="Times New Roman" w:hAnsi="Arial" w:cs="Arial"/>
                          <w:b/>
                          <w:bCs/>
                          <w:color w:val="1F497D" w:themeColor="text2"/>
                          <w:sz w:val="40"/>
                          <w:szCs w:val="40"/>
                        </w:rPr>
                      </w:pPr>
                      <w:r>
                        <w:rPr>
                          <w:rFonts w:ascii="Arial" w:eastAsia="Times New Roman" w:hAnsi="Arial" w:cs="Arial"/>
                          <w:b/>
                          <w:bCs/>
                          <w:color w:val="1F497D" w:themeColor="text2"/>
                          <w:sz w:val="40"/>
                          <w:szCs w:val="40"/>
                        </w:rPr>
                        <w:t>2023-2024</w:t>
                      </w:r>
                    </w:p>
                  </w:txbxContent>
                </v:textbox>
                <w10:wrap type="square"/>
              </v:shape>
            </w:pict>
          </mc:Fallback>
        </mc:AlternateContent>
      </w:r>
      <w:r w:rsidRPr="00D73010">
        <w:rPr>
          <w:noProof/>
          <w:color w:val="1F497D" w:themeColor="text2"/>
          <w:lang w:eastAsia="en-GB"/>
        </w:rPr>
        <w:drawing>
          <wp:anchor distT="0" distB="0" distL="114300" distR="114300" simplePos="0" relativeHeight="251661312" behindDoc="0" locked="0" layoutInCell="1" allowOverlap="1" wp14:anchorId="7A7A1089" wp14:editId="51567CEE">
            <wp:simplePos x="0" y="0"/>
            <wp:positionH relativeFrom="column">
              <wp:posOffset>3830955</wp:posOffset>
            </wp:positionH>
            <wp:positionV relativeFrom="paragraph">
              <wp:posOffset>-502285</wp:posOffset>
            </wp:positionV>
            <wp:extent cx="1995543" cy="1455420"/>
            <wp:effectExtent l="0" t="0" r="5080" b="0"/>
            <wp:wrapNone/>
            <wp:docPr id="14" name="Picture 14"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5543" cy="14554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sz w:val="28"/>
          <w:szCs w:val="28"/>
          <w:u w:val="single"/>
        </w:rPr>
        <w:t xml:space="preserve">                                                                   </w:t>
      </w:r>
      <w:r>
        <w:rPr>
          <w:rFonts w:ascii="Tahoma" w:hAnsi="Tahoma" w:cs="Tahoma"/>
          <w:sz w:val="24"/>
          <w:szCs w:val="24"/>
        </w:rPr>
        <w:t xml:space="preserve">       </w:t>
      </w:r>
      <w:r w:rsidRPr="00FF2D65">
        <w:rPr>
          <w:rFonts w:ascii="Arial" w:eastAsia="Times New Roman" w:hAnsi="Arial" w:cs="Arial"/>
          <w:b/>
          <w:bCs/>
          <w:color w:val="1F497D" w:themeColor="text2"/>
          <w:sz w:val="40"/>
          <w:szCs w:val="40"/>
        </w:rPr>
        <w:t xml:space="preserve"> </w:t>
      </w:r>
    </w:p>
    <w:p w14:paraId="4829E487" w14:textId="33AEFB64" w:rsidR="00237523" w:rsidRPr="00C51E8D" w:rsidRDefault="00237523" w:rsidP="00422CC4">
      <w:pPr>
        <w:jc w:val="center"/>
        <w:rPr>
          <w:rFonts w:ascii="Tahoma" w:hAnsi="Tahoma" w:cs="Tahoma"/>
          <w:sz w:val="28"/>
          <w:szCs w:val="28"/>
          <w:u w:val="single"/>
        </w:rPr>
      </w:pPr>
    </w:p>
    <w:p w14:paraId="0A30FA32" w14:textId="77777777" w:rsidR="0050329C" w:rsidRPr="00C51E8D" w:rsidRDefault="0050329C" w:rsidP="00237523">
      <w:pPr>
        <w:rPr>
          <w:rFonts w:ascii="Tahoma" w:hAnsi="Tahoma" w:cs="Tahoma"/>
        </w:rPr>
      </w:pPr>
    </w:p>
    <w:p w14:paraId="7EC90922" w14:textId="77777777" w:rsidR="00FF2D65" w:rsidRDefault="00FF2D65" w:rsidP="00237523">
      <w:pPr>
        <w:rPr>
          <w:rFonts w:ascii="Tahoma" w:hAnsi="Tahoma" w:cs="Tahoma"/>
          <w:sz w:val="24"/>
          <w:szCs w:val="24"/>
        </w:rPr>
      </w:pPr>
    </w:p>
    <w:p w14:paraId="0F4C0464" w14:textId="72512EBE" w:rsidR="00FF2D65" w:rsidRDefault="00FF2D65" w:rsidP="00237523">
      <w:pPr>
        <w:rPr>
          <w:rFonts w:ascii="Tahoma" w:hAnsi="Tahoma" w:cs="Tahoma"/>
          <w:sz w:val="24"/>
          <w:szCs w:val="24"/>
        </w:rPr>
      </w:pPr>
    </w:p>
    <w:p w14:paraId="5AE04681" w14:textId="77777777" w:rsidR="00FF2D65" w:rsidRDefault="00FF2D65" w:rsidP="00237523">
      <w:pPr>
        <w:rPr>
          <w:rFonts w:ascii="Tahoma" w:hAnsi="Tahoma" w:cs="Tahoma"/>
          <w:sz w:val="24"/>
          <w:szCs w:val="24"/>
        </w:rPr>
      </w:pPr>
    </w:p>
    <w:p w14:paraId="54D07157" w14:textId="77777777" w:rsidR="005C2DF2" w:rsidRDefault="005C2DF2" w:rsidP="00237523">
      <w:pPr>
        <w:rPr>
          <w:rFonts w:ascii="Tahoma" w:hAnsi="Tahoma" w:cs="Tahoma"/>
          <w:sz w:val="24"/>
          <w:szCs w:val="24"/>
        </w:rPr>
      </w:pPr>
    </w:p>
    <w:p w14:paraId="2F7B14A1" w14:textId="7E490370" w:rsidR="00FF2D65" w:rsidRPr="001407F7" w:rsidRDefault="00FF2D65" w:rsidP="00237523">
      <w:pPr>
        <w:rPr>
          <w:rFonts w:asciiTheme="minorHAnsi" w:hAnsiTheme="minorHAnsi" w:cstheme="minorHAnsi"/>
          <w:sz w:val="24"/>
          <w:szCs w:val="24"/>
        </w:rPr>
      </w:pPr>
      <w:r w:rsidRPr="001407F7">
        <w:rPr>
          <w:rFonts w:asciiTheme="minorHAnsi" w:hAnsiTheme="minorHAnsi" w:cstheme="minorHAnsi"/>
          <w:sz w:val="24"/>
          <w:szCs w:val="24"/>
        </w:rPr>
        <w:t xml:space="preserve">Welcome to our SEN information report which is part </w:t>
      </w:r>
      <w:r w:rsidR="005C2DF2" w:rsidRPr="001407F7">
        <w:rPr>
          <w:rFonts w:asciiTheme="minorHAnsi" w:hAnsiTheme="minorHAnsi" w:cstheme="minorHAnsi"/>
          <w:sz w:val="24"/>
          <w:szCs w:val="24"/>
        </w:rPr>
        <w:t>of the Norfolk Local Offer for learners with Special Educational Needs (SEN). The Norfolk Local Offer outlines the provision available in our area across health, education and social care for children and young people with SEN. It can be found by clicking on the link below.</w:t>
      </w:r>
    </w:p>
    <w:p w14:paraId="5215DE17" w14:textId="2BF602AE" w:rsidR="005C2DF2" w:rsidRPr="001407F7" w:rsidRDefault="005C2DF2" w:rsidP="00237523">
      <w:pPr>
        <w:rPr>
          <w:rFonts w:asciiTheme="minorHAnsi" w:hAnsiTheme="minorHAnsi" w:cstheme="minorHAnsi"/>
          <w:sz w:val="24"/>
          <w:szCs w:val="24"/>
        </w:rPr>
      </w:pPr>
    </w:p>
    <w:p w14:paraId="5F8FA013" w14:textId="476BDA94" w:rsidR="005C2DF2" w:rsidRDefault="00E532F3" w:rsidP="005C2DF2">
      <w:pPr>
        <w:rPr>
          <w:rStyle w:val="Hyperlink"/>
          <w:rFonts w:ascii="Calibri" w:hAnsi="Calibri" w:cs="Calibri"/>
          <w:sz w:val="24"/>
          <w:szCs w:val="24"/>
        </w:rPr>
      </w:pPr>
      <w:hyperlink r:id="rId12" w:history="1">
        <w:r w:rsidR="005C2DF2" w:rsidRPr="00805E7A">
          <w:rPr>
            <w:rStyle w:val="Hyperlink"/>
            <w:rFonts w:ascii="Calibri" w:hAnsi="Calibri" w:cs="Calibri"/>
            <w:sz w:val="24"/>
            <w:szCs w:val="24"/>
          </w:rPr>
          <w:t>https://www.norfolk.gov.uk/children-and-families/send-local-offer</w:t>
        </w:r>
      </w:hyperlink>
    </w:p>
    <w:p w14:paraId="3A0A3CB3" w14:textId="35C764B6" w:rsidR="005C2DF2" w:rsidRPr="00805E7A" w:rsidRDefault="005C2DF2" w:rsidP="005C2DF2">
      <w:pPr>
        <w:rPr>
          <w:rFonts w:ascii="Calibri" w:hAnsi="Calibri" w:cs="Calibri"/>
          <w:sz w:val="24"/>
          <w:szCs w:val="24"/>
        </w:rPr>
      </w:pPr>
    </w:p>
    <w:p w14:paraId="3D6F711C" w14:textId="7C5094F9" w:rsidR="005C2DF2" w:rsidRPr="001407F7" w:rsidRDefault="005C2DF2" w:rsidP="005C2DF2">
      <w:pPr>
        <w:rPr>
          <w:rFonts w:asciiTheme="minorHAnsi" w:hAnsiTheme="minorHAnsi" w:cstheme="minorHAnsi"/>
          <w:sz w:val="24"/>
          <w:szCs w:val="24"/>
        </w:rPr>
      </w:pPr>
      <w:r w:rsidRPr="001407F7">
        <w:rPr>
          <w:rFonts w:asciiTheme="minorHAnsi" w:hAnsiTheme="minorHAnsi" w:cstheme="minorHAnsi"/>
          <w:sz w:val="24"/>
          <w:szCs w:val="24"/>
        </w:rPr>
        <w:t xml:space="preserve">We believe that every child is an individual with the potential to learn and develop both cognitively, emotionally and socially. Our role in education is to recognise the strengths of every child and to support </w:t>
      </w:r>
      <w:r w:rsidR="00805E7A" w:rsidRPr="001407F7">
        <w:rPr>
          <w:rFonts w:asciiTheme="minorHAnsi" w:hAnsiTheme="minorHAnsi" w:cstheme="minorHAnsi"/>
          <w:sz w:val="24"/>
          <w:szCs w:val="24"/>
        </w:rPr>
        <w:t xml:space="preserve">them in </w:t>
      </w:r>
      <w:r w:rsidRPr="001407F7">
        <w:rPr>
          <w:rFonts w:asciiTheme="minorHAnsi" w:hAnsiTheme="minorHAnsi" w:cstheme="minorHAnsi"/>
          <w:sz w:val="24"/>
          <w:szCs w:val="24"/>
        </w:rPr>
        <w:t xml:space="preserve">areas they find more challenging so that they gain the skills to </w:t>
      </w:r>
      <w:r w:rsidR="00805E7A" w:rsidRPr="001407F7">
        <w:rPr>
          <w:rFonts w:asciiTheme="minorHAnsi" w:hAnsiTheme="minorHAnsi" w:cstheme="minorHAnsi"/>
          <w:sz w:val="24"/>
          <w:szCs w:val="24"/>
        </w:rPr>
        <w:t>thrive in all areas of their life</w:t>
      </w:r>
      <w:r w:rsidRPr="001407F7">
        <w:rPr>
          <w:rFonts w:asciiTheme="minorHAnsi" w:hAnsiTheme="minorHAnsi" w:cstheme="minorHAnsi"/>
          <w:sz w:val="24"/>
          <w:szCs w:val="24"/>
        </w:rPr>
        <w:t xml:space="preserve"> and overcome barriers. This can be achieved through the high expectations we have for all pupils</w:t>
      </w:r>
      <w:r w:rsidR="00805E7A" w:rsidRPr="001407F7">
        <w:rPr>
          <w:rFonts w:asciiTheme="minorHAnsi" w:hAnsiTheme="minorHAnsi" w:cstheme="minorHAnsi"/>
          <w:sz w:val="24"/>
          <w:szCs w:val="24"/>
        </w:rPr>
        <w:t xml:space="preserve"> and the building of positive relationships between school, pupils and their families. We strive for inclusion and achievement for all our pupils and value every member of our school community.</w:t>
      </w:r>
    </w:p>
    <w:p w14:paraId="24D647EE" w14:textId="4B923393" w:rsidR="00805E7A" w:rsidRPr="001407F7" w:rsidRDefault="00805E7A" w:rsidP="005C2DF2">
      <w:pPr>
        <w:rPr>
          <w:rFonts w:asciiTheme="minorHAnsi" w:hAnsiTheme="minorHAnsi" w:cstheme="minorHAnsi"/>
          <w:sz w:val="24"/>
          <w:szCs w:val="24"/>
        </w:rPr>
      </w:pPr>
    </w:p>
    <w:p w14:paraId="42D17E7F" w14:textId="38DB0123" w:rsidR="00805E7A" w:rsidRPr="001407F7" w:rsidRDefault="00805E7A" w:rsidP="005C2DF2">
      <w:pPr>
        <w:rPr>
          <w:rFonts w:asciiTheme="minorHAnsi" w:hAnsiTheme="minorHAnsi" w:cstheme="minorHAnsi"/>
          <w:sz w:val="24"/>
          <w:szCs w:val="24"/>
        </w:rPr>
      </w:pPr>
      <w:r w:rsidRPr="001407F7">
        <w:rPr>
          <w:rFonts w:asciiTheme="minorHAnsi" w:hAnsiTheme="minorHAnsi" w:cstheme="minorHAnsi"/>
          <w:sz w:val="24"/>
          <w:szCs w:val="24"/>
        </w:rPr>
        <w:t>This document aims to identify the process of supporting a child in our school and the provision available. This may be because a child has a Special Educational Need (SEN) or disability.</w:t>
      </w:r>
    </w:p>
    <w:p w14:paraId="44C76E49" w14:textId="31DEC6CE" w:rsidR="00805E7A" w:rsidRPr="001407F7" w:rsidRDefault="00805E7A" w:rsidP="005C2DF2">
      <w:pPr>
        <w:rPr>
          <w:rFonts w:asciiTheme="minorHAnsi" w:hAnsiTheme="minorHAnsi" w:cstheme="minorHAnsi"/>
          <w:sz w:val="24"/>
          <w:szCs w:val="24"/>
        </w:rPr>
      </w:pPr>
    </w:p>
    <w:p w14:paraId="4A7D8FF9" w14:textId="4E0913B4" w:rsidR="00805E7A" w:rsidRPr="001407F7" w:rsidRDefault="00805E7A" w:rsidP="005C2DF2">
      <w:pPr>
        <w:rPr>
          <w:rFonts w:asciiTheme="minorHAnsi" w:hAnsiTheme="minorHAnsi" w:cstheme="minorHAnsi"/>
          <w:sz w:val="24"/>
          <w:szCs w:val="24"/>
        </w:rPr>
      </w:pPr>
    </w:p>
    <w:p w14:paraId="4D45CED6" w14:textId="663B5B5E" w:rsidR="00805E7A" w:rsidRPr="00781A9F" w:rsidRDefault="00805E7A" w:rsidP="005C2DF2">
      <w:pPr>
        <w:rPr>
          <w:rFonts w:asciiTheme="minorHAnsi" w:hAnsiTheme="minorHAnsi" w:cstheme="minorHAnsi"/>
          <w:b/>
          <w:sz w:val="24"/>
          <w:szCs w:val="24"/>
          <w:u w:val="single"/>
        </w:rPr>
      </w:pPr>
      <w:r w:rsidRPr="00781A9F">
        <w:rPr>
          <w:rFonts w:asciiTheme="minorHAnsi" w:hAnsiTheme="minorHAnsi" w:cstheme="minorHAnsi"/>
          <w:b/>
          <w:sz w:val="24"/>
          <w:szCs w:val="24"/>
          <w:u w:val="single"/>
        </w:rPr>
        <w:t>Staff</w:t>
      </w:r>
    </w:p>
    <w:p w14:paraId="1A334ACD" w14:textId="6F785633" w:rsidR="00805E7A" w:rsidRPr="001407F7" w:rsidRDefault="00805E7A" w:rsidP="005C2DF2">
      <w:pPr>
        <w:rPr>
          <w:rFonts w:asciiTheme="minorHAnsi" w:hAnsiTheme="minorHAnsi" w:cstheme="minorHAnsi"/>
          <w:sz w:val="24"/>
          <w:szCs w:val="24"/>
        </w:rPr>
      </w:pPr>
      <w:r w:rsidRPr="001407F7">
        <w:rPr>
          <w:rFonts w:asciiTheme="minorHAnsi" w:hAnsiTheme="minorHAnsi" w:cstheme="minorHAnsi"/>
          <w:sz w:val="24"/>
          <w:szCs w:val="24"/>
        </w:rPr>
        <w:t>Headteacher: Mrs Teresa Doggett</w:t>
      </w:r>
    </w:p>
    <w:p w14:paraId="304E7533" w14:textId="4CF302AA" w:rsidR="00805E7A" w:rsidRPr="001407F7" w:rsidRDefault="00805E7A" w:rsidP="005C2DF2">
      <w:pPr>
        <w:rPr>
          <w:rFonts w:asciiTheme="minorHAnsi" w:hAnsiTheme="minorHAnsi" w:cstheme="minorHAnsi"/>
          <w:sz w:val="24"/>
          <w:szCs w:val="24"/>
        </w:rPr>
      </w:pPr>
    </w:p>
    <w:p w14:paraId="21BA0522" w14:textId="65B881A5" w:rsidR="00805E7A" w:rsidRPr="001407F7" w:rsidRDefault="00805E7A" w:rsidP="005C2DF2">
      <w:pPr>
        <w:rPr>
          <w:rFonts w:asciiTheme="minorHAnsi" w:hAnsiTheme="minorHAnsi" w:cstheme="minorHAnsi"/>
          <w:sz w:val="24"/>
          <w:szCs w:val="24"/>
        </w:rPr>
      </w:pPr>
      <w:r w:rsidRPr="001407F7">
        <w:rPr>
          <w:rFonts w:asciiTheme="minorHAnsi" w:hAnsiTheme="minorHAnsi" w:cstheme="minorHAnsi"/>
          <w:sz w:val="24"/>
          <w:szCs w:val="24"/>
        </w:rPr>
        <w:t>Special Educational Needs Co-ordinator and Deputy (SENCO):  Mrs Rachel Prior</w:t>
      </w:r>
    </w:p>
    <w:p w14:paraId="725273A0" w14:textId="6CFB2910" w:rsidR="00805E7A" w:rsidRPr="001407F7" w:rsidRDefault="00805E7A" w:rsidP="005C2DF2">
      <w:pPr>
        <w:rPr>
          <w:rFonts w:asciiTheme="minorHAnsi" w:hAnsiTheme="minorHAnsi" w:cstheme="minorHAnsi"/>
          <w:sz w:val="24"/>
          <w:szCs w:val="24"/>
        </w:rPr>
      </w:pPr>
      <w:r w:rsidRPr="001407F7">
        <w:rPr>
          <w:rFonts w:asciiTheme="minorHAnsi" w:hAnsiTheme="minorHAnsi" w:cstheme="minorHAnsi"/>
          <w:sz w:val="24"/>
          <w:szCs w:val="24"/>
        </w:rPr>
        <w:t xml:space="preserve">                                                                                                                Miss Emma Light</w:t>
      </w:r>
    </w:p>
    <w:p w14:paraId="7A63398E" w14:textId="4BA3E868" w:rsidR="00805E7A" w:rsidRPr="001407F7" w:rsidRDefault="00805E7A" w:rsidP="005C2DF2">
      <w:pPr>
        <w:rPr>
          <w:rFonts w:asciiTheme="minorHAnsi" w:hAnsiTheme="minorHAnsi" w:cstheme="minorHAnsi"/>
          <w:sz w:val="24"/>
          <w:szCs w:val="24"/>
        </w:rPr>
      </w:pPr>
    </w:p>
    <w:p w14:paraId="6A17C64E" w14:textId="2D1F8716" w:rsidR="00805E7A" w:rsidRPr="001407F7" w:rsidRDefault="00805E7A" w:rsidP="005C2DF2">
      <w:pPr>
        <w:rPr>
          <w:rFonts w:asciiTheme="minorHAnsi" w:hAnsiTheme="minorHAnsi" w:cstheme="minorHAnsi"/>
          <w:sz w:val="24"/>
          <w:szCs w:val="24"/>
        </w:rPr>
      </w:pPr>
    </w:p>
    <w:p w14:paraId="2D8E2E49" w14:textId="3AA30CE7" w:rsidR="00805E7A" w:rsidRPr="001407F7" w:rsidRDefault="00805E7A" w:rsidP="005C2DF2">
      <w:pPr>
        <w:rPr>
          <w:rFonts w:asciiTheme="minorHAnsi" w:hAnsiTheme="minorHAnsi" w:cstheme="minorHAnsi"/>
          <w:sz w:val="24"/>
          <w:szCs w:val="24"/>
        </w:rPr>
      </w:pPr>
      <w:r w:rsidRPr="001407F7">
        <w:rPr>
          <w:rFonts w:asciiTheme="minorHAnsi" w:hAnsiTheme="minorHAnsi" w:cstheme="minorHAnsi"/>
          <w:sz w:val="24"/>
          <w:szCs w:val="24"/>
        </w:rPr>
        <w:t>SEN Governor: Mrs Claire Petley</w:t>
      </w:r>
    </w:p>
    <w:p w14:paraId="1C32D063" w14:textId="647130F7" w:rsidR="00805E7A" w:rsidRPr="001407F7" w:rsidRDefault="00805E7A" w:rsidP="005C2DF2">
      <w:pPr>
        <w:rPr>
          <w:rFonts w:asciiTheme="minorHAnsi" w:hAnsiTheme="minorHAnsi" w:cstheme="minorHAnsi"/>
          <w:sz w:val="24"/>
          <w:szCs w:val="24"/>
        </w:rPr>
      </w:pPr>
    </w:p>
    <w:p w14:paraId="65706D1D" w14:textId="2516D544" w:rsidR="00805E7A" w:rsidRPr="001407F7" w:rsidRDefault="00805E7A" w:rsidP="005C2DF2">
      <w:pPr>
        <w:rPr>
          <w:rFonts w:asciiTheme="minorHAnsi" w:hAnsiTheme="minorHAnsi" w:cstheme="minorHAnsi"/>
          <w:sz w:val="24"/>
          <w:szCs w:val="24"/>
        </w:rPr>
      </w:pPr>
    </w:p>
    <w:p w14:paraId="78006279" w14:textId="56BC72CB" w:rsidR="00805E7A" w:rsidRPr="001407F7" w:rsidRDefault="00805E7A" w:rsidP="005C2DF2">
      <w:pPr>
        <w:rPr>
          <w:rFonts w:asciiTheme="minorHAnsi" w:hAnsiTheme="minorHAnsi" w:cstheme="minorHAnsi"/>
          <w:sz w:val="24"/>
          <w:szCs w:val="24"/>
        </w:rPr>
      </w:pPr>
      <w:r w:rsidRPr="001407F7">
        <w:rPr>
          <w:rFonts w:asciiTheme="minorHAnsi" w:hAnsiTheme="minorHAnsi" w:cstheme="minorHAnsi"/>
          <w:sz w:val="24"/>
          <w:szCs w:val="24"/>
        </w:rPr>
        <w:t>If you are concerned about your child’s learning, progress or emotional needs, the first person to contact is your child’s class teacher as they will know your child best.</w:t>
      </w:r>
    </w:p>
    <w:p w14:paraId="168CC578" w14:textId="31803967" w:rsidR="00805E7A" w:rsidRPr="001407F7" w:rsidRDefault="00805E7A" w:rsidP="005C2DF2">
      <w:pPr>
        <w:rPr>
          <w:rFonts w:asciiTheme="minorHAnsi" w:hAnsiTheme="minorHAnsi" w:cstheme="minorHAnsi"/>
          <w:sz w:val="24"/>
          <w:szCs w:val="24"/>
        </w:rPr>
      </w:pPr>
    </w:p>
    <w:p w14:paraId="1F26EFB9" w14:textId="7F6C9B0A" w:rsidR="00805E7A" w:rsidRPr="001407F7" w:rsidRDefault="00805E7A" w:rsidP="005C2DF2">
      <w:pPr>
        <w:rPr>
          <w:rFonts w:asciiTheme="minorHAnsi" w:hAnsiTheme="minorHAnsi" w:cstheme="minorHAnsi"/>
          <w:sz w:val="24"/>
          <w:szCs w:val="24"/>
        </w:rPr>
      </w:pPr>
      <w:r w:rsidRPr="001407F7">
        <w:rPr>
          <w:rFonts w:asciiTheme="minorHAnsi" w:hAnsiTheme="minorHAnsi" w:cstheme="minorHAnsi"/>
          <w:sz w:val="24"/>
          <w:szCs w:val="24"/>
        </w:rPr>
        <w:t xml:space="preserve">You can also contact the SENCO via email: </w:t>
      </w:r>
      <w:hyperlink r:id="rId13" w:history="1">
        <w:r w:rsidRPr="001407F7">
          <w:rPr>
            <w:rStyle w:val="Hyperlink"/>
            <w:rFonts w:asciiTheme="minorHAnsi" w:hAnsiTheme="minorHAnsi" w:cstheme="minorHAnsi"/>
            <w:sz w:val="24"/>
            <w:szCs w:val="24"/>
          </w:rPr>
          <w:t>senco@blofield.norfolk.sch.uk</w:t>
        </w:r>
      </w:hyperlink>
      <w:r w:rsidRPr="001407F7">
        <w:rPr>
          <w:rStyle w:val="Hyperlink"/>
          <w:rFonts w:asciiTheme="minorHAnsi" w:hAnsiTheme="minorHAnsi" w:cstheme="minorHAnsi"/>
          <w:sz w:val="24"/>
          <w:szCs w:val="24"/>
        </w:rPr>
        <w:t xml:space="preserve"> </w:t>
      </w:r>
      <w:r w:rsidRPr="001407F7">
        <w:rPr>
          <w:rStyle w:val="Hyperlink"/>
          <w:rFonts w:asciiTheme="minorHAnsi" w:hAnsiTheme="minorHAnsi" w:cstheme="minorHAnsi"/>
          <w:color w:val="auto"/>
          <w:sz w:val="24"/>
          <w:szCs w:val="24"/>
          <w:u w:val="none"/>
        </w:rPr>
        <w:t>or make an appointment via the office.</w:t>
      </w:r>
    </w:p>
    <w:p w14:paraId="57B4301D" w14:textId="36A6B662" w:rsidR="00805E7A" w:rsidRDefault="00805E7A" w:rsidP="005C2DF2">
      <w:pPr>
        <w:rPr>
          <w:rFonts w:ascii="Calibri" w:hAnsi="Calibri" w:cs="Calibri"/>
          <w:sz w:val="24"/>
          <w:szCs w:val="24"/>
        </w:rPr>
      </w:pPr>
    </w:p>
    <w:p w14:paraId="17D19D63" w14:textId="77777777" w:rsidR="005C2DF2" w:rsidRPr="00805E7A" w:rsidRDefault="005C2DF2" w:rsidP="00237523">
      <w:pPr>
        <w:rPr>
          <w:rFonts w:ascii="Calibri" w:hAnsi="Calibri" w:cs="Calibri"/>
          <w:sz w:val="24"/>
          <w:szCs w:val="24"/>
        </w:rPr>
      </w:pPr>
    </w:p>
    <w:p w14:paraId="51FE30F0" w14:textId="77777777" w:rsidR="00FF2D65" w:rsidRPr="00805E7A" w:rsidRDefault="00FF2D65" w:rsidP="00237523">
      <w:pPr>
        <w:rPr>
          <w:rFonts w:ascii="Calibri" w:hAnsi="Calibri" w:cs="Calibri"/>
          <w:sz w:val="24"/>
          <w:szCs w:val="24"/>
        </w:rPr>
      </w:pPr>
    </w:p>
    <w:p w14:paraId="23453786" w14:textId="6DF411D2" w:rsidR="00FF2D65" w:rsidRDefault="00FF2D65" w:rsidP="00237523">
      <w:pPr>
        <w:rPr>
          <w:rFonts w:ascii="Tahoma" w:hAnsi="Tahoma" w:cs="Tahoma"/>
          <w:sz w:val="24"/>
          <w:szCs w:val="24"/>
        </w:rPr>
      </w:pPr>
    </w:p>
    <w:p w14:paraId="475CA0B2" w14:textId="00C3A704" w:rsidR="00414070" w:rsidRDefault="00414070" w:rsidP="00237523">
      <w:pPr>
        <w:rPr>
          <w:rFonts w:ascii="Tahoma" w:hAnsi="Tahoma" w:cs="Tahoma"/>
          <w:sz w:val="24"/>
          <w:szCs w:val="24"/>
        </w:rPr>
      </w:pPr>
    </w:p>
    <w:p w14:paraId="63515005" w14:textId="77777777" w:rsidR="005171EF" w:rsidRDefault="005171EF" w:rsidP="00237523">
      <w:pPr>
        <w:rPr>
          <w:rFonts w:asciiTheme="minorHAnsi" w:hAnsiTheme="minorHAnsi" w:cstheme="minorHAnsi"/>
          <w:b/>
          <w:sz w:val="24"/>
          <w:szCs w:val="24"/>
          <w:u w:val="single"/>
        </w:rPr>
      </w:pPr>
    </w:p>
    <w:p w14:paraId="2A1B5C85" w14:textId="77777777" w:rsidR="005171EF" w:rsidRDefault="005171EF" w:rsidP="00237523">
      <w:pPr>
        <w:rPr>
          <w:rFonts w:asciiTheme="minorHAnsi" w:hAnsiTheme="minorHAnsi" w:cstheme="minorHAnsi"/>
          <w:b/>
          <w:sz w:val="24"/>
          <w:szCs w:val="24"/>
          <w:u w:val="single"/>
        </w:rPr>
      </w:pPr>
    </w:p>
    <w:p w14:paraId="13B2E7E1" w14:textId="77777777" w:rsidR="007254B2" w:rsidRDefault="007254B2" w:rsidP="00237523">
      <w:pPr>
        <w:rPr>
          <w:rFonts w:asciiTheme="minorHAnsi" w:hAnsiTheme="minorHAnsi" w:cstheme="minorHAnsi"/>
          <w:b/>
          <w:sz w:val="24"/>
          <w:szCs w:val="24"/>
          <w:u w:val="single"/>
        </w:rPr>
      </w:pPr>
    </w:p>
    <w:p w14:paraId="44604772" w14:textId="77777777" w:rsidR="007254B2" w:rsidRDefault="007254B2" w:rsidP="00237523">
      <w:pPr>
        <w:rPr>
          <w:rFonts w:asciiTheme="minorHAnsi" w:hAnsiTheme="minorHAnsi" w:cstheme="minorHAnsi"/>
          <w:b/>
          <w:sz w:val="24"/>
          <w:szCs w:val="24"/>
          <w:u w:val="single"/>
        </w:rPr>
      </w:pPr>
    </w:p>
    <w:p w14:paraId="36EC0A2E" w14:textId="517659CF" w:rsidR="00FF2D65" w:rsidRPr="00A127D8" w:rsidRDefault="00A127D8" w:rsidP="00237523">
      <w:pPr>
        <w:rPr>
          <w:rFonts w:asciiTheme="minorHAnsi" w:hAnsiTheme="minorHAnsi" w:cstheme="minorHAnsi"/>
          <w:b/>
          <w:sz w:val="24"/>
          <w:szCs w:val="24"/>
          <w:u w:val="single"/>
        </w:rPr>
      </w:pPr>
      <w:r w:rsidRPr="00A127D8">
        <w:rPr>
          <w:rFonts w:asciiTheme="minorHAnsi" w:hAnsiTheme="minorHAnsi" w:cstheme="minorHAnsi"/>
          <w:b/>
          <w:sz w:val="24"/>
          <w:szCs w:val="24"/>
          <w:u w:val="single"/>
        </w:rPr>
        <w:lastRenderedPageBreak/>
        <w:t>What is SEN?</w:t>
      </w:r>
    </w:p>
    <w:p w14:paraId="34ED98CA" w14:textId="537656E5" w:rsidR="00FF2D65" w:rsidRDefault="00FF2D65" w:rsidP="00237523">
      <w:pPr>
        <w:rPr>
          <w:rFonts w:ascii="Tahoma" w:hAnsi="Tahoma" w:cs="Tahoma"/>
          <w:sz w:val="24"/>
          <w:szCs w:val="24"/>
        </w:rPr>
      </w:pPr>
    </w:p>
    <w:p w14:paraId="7293787E" w14:textId="77777777" w:rsidR="00A127D8" w:rsidRPr="001407F7" w:rsidRDefault="00A127D8" w:rsidP="00952B2A">
      <w:pPr>
        <w:rPr>
          <w:rFonts w:asciiTheme="minorHAnsi" w:hAnsiTheme="minorHAnsi" w:cstheme="minorHAnsi"/>
          <w:sz w:val="24"/>
          <w:szCs w:val="24"/>
        </w:rPr>
      </w:pPr>
      <w:r w:rsidRPr="001407F7">
        <w:rPr>
          <w:rFonts w:asciiTheme="minorHAnsi" w:hAnsiTheme="minorHAnsi" w:cstheme="minorHAnsi"/>
          <w:sz w:val="24"/>
          <w:szCs w:val="24"/>
        </w:rPr>
        <w:t>Children could be identified at any time in their education as having a Special Educational Need (SEN). The Code of Practice 2014 states:</w:t>
      </w:r>
    </w:p>
    <w:p w14:paraId="0DD925A5" w14:textId="77777777" w:rsidR="00A127D8" w:rsidRDefault="00A127D8" w:rsidP="00952B2A">
      <w:pPr>
        <w:rPr>
          <w:rFonts w:asciiTheme="minorHAnsi" w:hAnsiTheme="minorHAnsi" w:cstheme="minorHAnsi"/>
          <w:b/>
          <w:bCs/>
          <w:sz w:val="24"/>
          <w:szCs w:val="24"/>
        </w:rPr>
      </w:pPr>
    </w:p>
    <w:p w14:paraId="1E51CD11" w14:textId="02B36E9C" w:rsidR="00952B2A" w:rsidRPr="00A127D8" w:rsidRDefault="00A127D8" w:rsidP="00952B2A">
      <w:pPr>
        <w:rPr>
          <w:rFonts w:asciiTheme="minorHAnsi" w:hAnsiTheme="minorHAnsi" w:cstheme="minorHAnsi"/>
          <w:sz w:val="24"/>
          <w:szCs w:val="24"/>
        </w:rPr>
      </w:pPr>
      <w:r>
        <w:rPr>
          <w:rFonts w:asciiTheme="minorHAnsi" w:hAnsiTheme="minorHAnsi" w:cstheme="minorHAnsi"/>
          <w:b/>
          <w:bCs/>
          <w:sz w:val="24"/>
          <w:szCs w:val="24"/>
        </w:rPr>
        <w:t>“</w:t>
      </w:r>
      <w:r>
        <w:rPr>
          <w:rFonts w:asciiTheme="minorHAnsi" w:hAnsiTheme="minorHAnsi" w:cstheme="minorHAnsi"/>
          <w:bCs/>
          <w:sz w:val="24"/>
          <w:szCs w:val="24"/>
        </w:rPr>
        <w:t>A child or young person has</w:t>
      </w:r>
      <w:r w:rsidR="00952B2A" w:rsidRPr="00A127D8">
        <w:rPr>
          <w:rFonts w:asciiTheme="minorHAnsi" w:hAnsiTheme="minorHAnsi" w:cstheme="minorHAnsi"/>
          <w:bCs/>
          <w:sz w:val="24"/>
          <w:szCs w:val="24"/>
        </w:rPr>
        <w:t xml:space="preserve"> special educational needs if they have a </w:t>
      </w:r>
      <w:r w:rsidR="00952B2A" w:rsidRPr="00A127D8">
        <w:rPr>
          <w:rFonts w:asciiTheme="minorHAnsi" w:hAnsiTheme="minorHAnsi" w:cstheme="minorHAnsi"/>
          <w:bCs/>
          <w:iCs/>
          <w:sz w:val="24"/>
          <w:szCs w:val="24"/>
        </w:rPr>
        <w:t xml:space="preserve">learning difficulty that calls </w:t>
      </w:r>
      <w:r w:rsidR="00952B2A" w:rsidRPr="00A127D8">
        <w:rPr>
          <w:rFonts w:asciiTheme="minorHAnsi" w:hAnsiTheme="minorHAnsi" w:cstheme="minorHAnsi"/>
          <w:bCs/>
          <w:sz w:val="24"/>
          <w:szCs w:val="24"/>
        </w:rPr>
        <w:t xml:space="preserve">for </w:t>
      </w:r>
      <w:r w:rsidR="00952B2A" w:rsidRPr="00A127D8">
        <w:rPr>
          <w:rFonts w:asciiTheme="minorHAnsi" w:hAnsiTheme="minorHAnsi" w:cstheme="minorHAnsi"/>
          <w:bCs/>
          <w:iCs/>
          <w:sz w:val="24"/>
          <w:szCs w:val="24"/>
        </w:rPr>
        <w:t>special educational provision to be made for them.</w:t>
      </w:r>
      <w:r w:rsidR="00952B2A" w:rsidRPr="00A127D8">
        <w:rPr>
          <w:rFonts w:asciiTheme="minorHAnsi" w:hAnsiTheme="minorHAnsi" w:cstheme="minorHAnsi"/>
          <w:b/>
          <w:bCs/>
          <w:iCs/>
          <w:sz w:val="24"/>
          <w:szCs w:val="24"/>
        </w:rPr>
        <w:t xml:space="preserve"> </w:t>
      </w:r>
    </w:p>
    <w:p w14:paraId="4334B6DA" w14:textId="32C89C75" w:rsidR="00952B2A" w:rsidRDefault="00952B2A" w:rsidP="00952B2A">
      <w:pPr>
        <w:rPr>
          <w:rFonts w:asciiTheme="minorHAnsi" w:hAnsiTheme="minorHAnsi" w:cstheme="minorHAnsi"/>
          <w:iCs/>
          <w:sz w:val="24"/>
          <w:szCs w:val="24"/>
        </w:rPr>
      </w:pPr>
      <w:r w:rsidRPr="00A127D8">
        <w:rPr>
          <w:rFonts w:asciiTheme="minorHAnsi" w:hAnsiTheme="minorHAnsi" w:cstheme="minorHAnsi"/>
          <w:sz w:val="24"/>
          <w:szCs w:val="24"/>
        </w:rPr>
        <w:t xml:space="preserve">Children have a </w:t>
      </w:r>
      <w:r w:rsidRPr="00A127D8">
        <w:rPr>
          <w:rFonts w:asciiTheme="minorHAnsi" w:hAnsiTheme="minorHAnsi" w:cstheme="minorHAnsi"/>
          <w:iCs/>
          <w:sz w:val="24"/>
          <w:szCs w:val="24"/>
        </w:rPr>
        <w:t>learning difficulty if they</w:t>
      </w:r>
      <w:r w:rsidR="00A127D8">
        <w:rPr>
          <w:rFonts w:asciiTheme="minorHAnsi" w:hAnsiTheme="minorHAnsi" w:cstheme="minorHAnsi"/>
          <w:iCs/>
          <w:sz w:val="24"/>
          <w:szCs w:val="24"/>
        </w:rPr>
        <w:t>:</w:t>
      </w:r>
    </w:p>
    <w:p w14:paraId="552706C6" w14:textId="77777777" w:rsidR="00A127D8" w:rsidRPr="00A127D8" w:rsidRDefault="00A127D8" w:rsidP="00952B2A">
      <w:pPr>
        <w:rPr>
          <w:rFonts w:asciiTheme="minorHAnsi" w:hAnsiTheme="minorHAnsi" w:cstheme="minorHAnsi"/>
          <w:sz w:val="24"/>
          <w:szCs w:val="24"/>
        </w:rPr>
      </w:pPr>
    </w:p>
    <w:p w14:paraId="5857B371" w14:textId="3A7B5B62" w:rsidR="00952B2A" w:rsidRPr="00A127D8" w:rsidRDefault="00A127D8" w:rsidP="00A127D8">
      <w:pPr>
        <w:pStyle w:val="ListParagraph"/>
        <w:numPr>
          <w:ilvl w:val="0"/>
          <w:numId w:val="36"/>
        </w:numPr>
        <w:rPr>
          <w:rFonts w:asciiTheme="minorHAnsi" w:hAnsiTheme="minorHAnsi" w:cstheme="minorHAnsi"/>
          <w:sz w:val="24"/>
          <w:szCs w:val="24"/>
        </w:rPr>
      </w:pPr>
      <w:r>
        <w:rPr>
          <w:rFonts w:asciiTheme="minorHAnsi" w:hAnsiTheme="minorHAnsi" w:cstheme="minorHAnsi"/>
          <w:bCs/>
          <w:sz w:val="24"/>
          <w:szCs w:val="24"/>
        </w:rPr>
        <w:t>H</w:t>
      </w:r>
      <w:r w:rsidR="00952B2A" w:rsidRPr="00A127D8">
        <w:rPr>
          <w:rFonts w:asciiTheme="minorHAnsi" w:hAnsiTheme="minorHAnsi" w:cstheme="minorHAnsi"/>
          <w:bCs/>
          <w:sz w:val="24"/>
          <w:szCs w:val="24"/>
        </w:rPr>
        <w:t xml:space="preserve">ave a significantly greater difficulty in learning than </w:t>
      </w:r>
      <w:r w:rsidR="00CE5E5A" w:rsidRPr="00A127D8">
        <w:rPr>
          <w:rFonts w:asciiTheme="minorHAnsi" w:hAnsiTheme="minorHAnsi" w:cstheme="minorHAnsi"/>
          <w:bCs/>
          <w:sz w:val="24"/>
          <w:szCs w:val="24"/>
        </w:rPr>
        <w:t>most</w:t>
      </w:r>
      <w:r w:rsidR="00952B2A" w:rsidRPr="00A127D8">
        <w:rPr>
          <w:rFonts w:asciiTheme="minorHAnsi" w:hAnsiTheme="minorHAnsi" w:cstheme="minorHAnsi"/>
          <w:bCs/>
          <w:sz w:val="24"/>
          <w:szCs w:val="24"/>
        </w:rPr>
        <w:t xml:space="preserve"> children of the same age;</w:t>
      </w:r>
      <w:r>
        <w:rPr>
          <w:rFonts w:asciiTheme="minorHAnsi" w:hAnsiTheme="minorHAnsi" w:cstheme="minorHAnsi"/>
          <w:bCs/>
          <w:sz w:val="24"/>
          <w:szCs w:val="24"/>
        </w:rPr>
        <w:t xml:space="preserve"> or</w:t>
      </w:r>
    </w:p>
    <w:p w14:paraId="378BE59F" w14:textId="4E1E351D" w:rsidR="00952B2A" w:rsidRPr="00A127D8" w:rsidRDefault="00A127D8" w:rsidP="00A127D8">
      <w:pPr>
        <w:pStyle w:val="ListParagraph"/>
        <w:numPr>
          <w:ilvl w:val="0"/>
          <w:numId w:val="36"/>
        </w:numPr>
        <w:rPr>
          <w:rFonts w:asciiTheme="minorHAnsi" w:hAnsiTheme="minorHAnsi" w:cstheme="minorHAnsi"/>
          <w:sz w:val="24"/>
          <w:szCs w:val="24"/>
        </w:rPr>
      </w:pPr>
      <w:r>
        <w:rPr>
          <w:rFonts w:asciiTheme="minorHAnsi" w:hAnsiTheme="minorHAnsi" w:cstheme="minorHAnsi"/>
          <w:bCs/>
          <w:sz w:val="24"/>
          <w:szCs w:val="24"/>
        </w:rPr>
        <w:t>H</w:t>
      </w:r>
      <w:r w:rsidR="00952B2A" w:rsidRPr="00A127D8">
        <w:rPr>
          <w:rFonts w:asciiTheme="minorHAnsi" w:hAnsiTheme="minorHAnsi" w:cstheme="minorHAnsi"/>
          <w:bCs/>
          <w:sz w:val="24"/>
          <w:szCs w:val="24"/>
        </w:rPr>
        <w:t>ave a disability that prevents or hinders them from making use of educational facilities of a kind generally provided for children of the same age in schools within the area of the local authority</w:t>
      </w:r>
      <w:r>
        <w:rPr>
          <w:rFonts w:asciiTheme="minorHAnsi" w:hAnsiTheme="minorHAnsi" w:cstheme="minorHAnsi"/>
          <w:bCs/>
          <w:sz w:val="24"/>
          <w:szCs w:val="24"/>
        </w:rPr>
        <w:t>.”</w:t>
      </w:r>
    </w:p>
    <w:p w14:paraId="559F893A" w14:textId="2FC89A4E" w:rsidR="00A127D8" w:rsidRDefault="00A127D8" w:rsidP="00A127D8">
      <w:pPr>
        <w:rPr>
          <w:rFonts w:asciiTheme="minorHAnsi" w:hAnsiTheme="minorHAnsi" w:cstheme="minorHAnsi"/>
          <w:sz w:val="24"/>
          <w:szCs w:val="24"/>
        </w:rPr>
      </w:pPr>
    </w:p>
    <w:p w14:paraId="3DD46360" w14:textId="29A7F22E" w:rsidR="00A127D8" w:rsidRDefault="00A127D8" w:rsidP="00A127D8">
      <w:pPr>
        <w:rPr>
          <w:rFonts w:asciiTheme="minorHAnsi" w:hAnsiTheme="minorHAnsi" w:cstheme="minorHAnsi"/>
          <w:sz w:val="24"/>
          <w:szCs w:val="24"/>
        </w:rPr>
      </w:pPr>
      <w:r>
        <w:rPr>
          <w:rFonts w:asciiTheme="minorHAnsi" w:hAnsiTheme="minorHAnsi" w:cstheme="minorHAnsi"/>
          <w:sz w:val="24"/>
          <w:szCs w:val="24"/>
        </w:rPr>
        <w:t>If your child is identified as having SEN, they will require support that is “additional to and different from” the</w:t>
      </w:r>
      <w:r w:rsidR="00F1205A">
        <w:rPr>
          <w:rFonts w:asciiTheme="minorHAnsi" w:hAnsiTheme="minorHAnsi" w:cstheme="minorHAnsi"/>
          <w:sz w:val="24"/>
          <w:szCs w:val="24"/>
        </w:rPr>
        <w:t xml:space="preserve"> adapted work provided for their class.</w:t>
      </w:r>
    </w:p>
    <w:p w14:paraId="54C8964B" w14:textId="2E3AA4BF" w:rsidR="00F1205A" w:rsidRDefault="00F1205A" w:rsidP="00A127D8">
      <w:pPr>
        <w:rPr>
          <w:rFonts w:asciiTheme="minorHAnsi" w:hAnsiTheme="minorHAnsi" w:cstheme="minorHAnsi"/>
          <w:sz w:val="24"/>
          <w:szCs w:val="24"/>
        </w:rPr>
      </w:pPr>
    </w:p>
    <w:p w14:paraId="127219DD" w14:textId="7A97904F" w:rsidR="00F1205A" w:rsidRPr="00A127D8" w:rsidRDefault="00F1205A" w:rsidP="00A127D8">
      <w:pPr>
        <w:rPr>
          <w:rFonts w:asciiTheme="minorHAnsi" w:hAnsiTheme="minorHAnsi" w:cstheme="minorHAnsi"/>
          <w:sz w:val="24"/>
          <w:szCs w:val="24"/>
        </w:rPr>
      </w:pPr>
      <w:r>
        <w:rPr>
          <w:rFonts w:asciiTheme="minorHAnsi" w:hAnsiTheme="minorHAnsi" w:cstheme="minorHAnsi"/>
          <w:sz w:val="24"/>
          <w:szCs w:val="24"/>
        </w:rPr>
        <w:t>The areas of SEN are identified as:</w:t>
      </w:r>
    </w:p>
    <w:p w14:paraId="7E0E9E68" w14:textId="77777777" w:rsidR="00A127D8" w:rsidRPr="00A127D8" w:rsidRDefault="00A127D8" w:rsidP="00A127D8">
      <w:pPr>
        <w:pStyle w:val="ListParagraph"/>
        <w:rPr>
          <w:rFonts w:asciiTheme="minorHAnsi" w:hAnsiTheme="minorHAnsi" w:cstheme="minorHAnsi"/>
          <w:sz w:val="24"/>
          <w:szCs w:val="24"/>
        </w:rPr>
      </w:pPr>
    </w:p>
    <w:p w14:paraId="3E56F081" w14:textId="77777777" w:rsidR="00F1205A" w:rsidRPr="00F1205A" w:rsidRDefault="00F1205A" w:rsidP="00F1205A">
      <w:pPr>
        <w:pStyle w:val="ListParagraph"/>
        <w:numPr>
          <w:ilvl w:val="0"/>
          <w:numId w:val="37"/>
        </w:numPr>
        <w:spacing w:after="200" w:line="276" w:lineRule="auto"/>
        <w:rPr>
          <w:rFonts w:asciiTheme="minorHAnsi" w:hAnsiTheme="minorHAnsi" w:cstheme="minorHAnsi"/>
          <w:bCs/>
          <w:sz w:val="24"/>
          <w:szCs w:val="24"/>
        </w:rPr>
      </w:pPr>
      <w:r w:rsidRPr="00F1205A">
        <w:rPr>
          <w:rFonts w:asciiTheme="minorHAnsi" w:hAnsiTheme="minorHAnsi" w:cstheme="minorHAnsi"/>
          <w:sz w:val="24"/>
          <w:szCs w:val="24"/>
        </w:rPr>
        <w:t>Communication and Interaction</w:t>
      </w:r>
      <w:r w:rsidRPr="00F1205A">
        <w:rPr>
          <w:rFonts w:asciiTheme="minorHAnsi" w:hAnsiTheme="minorHAnsi" w:cstheme="minorHAnsi"/>
          <w:bCs/>
          <w:sz w:val="24"/>
          <w:szCs w:val="24"/>
        </w:rPr>
        <w:t xml:space="preserve"> (Speech and Language)</w:t>
      </w:r>
    </w:p>
    <w:p w14:paraId="285547B3" w14:textId="69A9994F" w:rsidR="00F1205A" w:rsidRPr="00F1205A" w:rsidRDefault="00F1205A" w:rsidP="00F1205A">
      <w:pPr>
        <w:pStyle w:val="ListParagraph"/>
        <w:numPr>
          <w:ilvl w:val="0"/>
          <w:numId w:val="37"/>
        </w:numPr>
        <w:spacing w:after="200" w:line="276" w:lineRule="auto"/>
        <w:rPr>
          <w:rFonts w:asciiTheme="minorHAnsi" w:hAnsiTheme="minorHAnsi" w:cstheme="minorHAnsi"/>
          <w:sz w:val="24"/>
          <w:szCs w:val="24"/>
        </w:rPr>
      </w:pPr>
      <w:r w:rsidRPr="00F1205A">
        <w:rPr>
          <w:rFonts w:asciiTheme="minorHAnsi" w:hAnsiTheme="minorHAnsi" w:cstheme="minorHAnsi"/>
          <w:sz w:val="24"/>
          <w:szCs w:val="24"/>
        </w:rPr>
        <w:t xml:space="preserve">Cognition and Learning </w:t>
      </w:r>
      <w:r w:rsidR="00CE5E5A" w:rsidRPr="00F1205A">
        <w:rPr>
          <w:rFonts w:asciiTheme="minorHAnsi" w:hAnsiTheme="minorHAnsi" w:cstheme="minorHAnsi"/>
          <w:sz w:val="24"/>
          <w:szCs w:val="24"/>
        </w:rPr>
        <w:t>(e.g.</w:t>
      </w:r>
      <w:r w:rsidRPr="00F1205A">
        <w:rPr>
          <w:rFonts w:asciiTheme="minorHAnsi" w:hAnsiTheme="minorHAnsi" w:cstheme="minorHAnsi"/>
          <w:sz w:val="24"/>
          <w:szCs w:val="24"/>
        </w:rPr>
        <w:t xml:space="preserve"> English and Maths)</w:t>
      </w:r>
    </w:p>
    <w:p w14:paraId="6AAC78C3" w14:textId="5F646B48" w:rsidR="00F1205A" w:rsidRPr="00F1205A" w:rsidRDefault="00F1205A" w:rsidP="00F1205A">
      <w:pPr>
        <w:pStyle w:val="ListParagraph"/>
        <w:numPr>
          <w:ilvl w:val="0"/>
          <w:numId w:val="37"/>
        </w:numPr>
        <w:spacing w:after="200" w:line="276" w:lineRule="auto"/>
        <w:rPr>
          <w:rFonts w:asciiTheme="minorHAnsi" w:hAnsiTheme="minorHAnsi" w:cstheme="minorHAnsi"/>
          <w:sz w:val="24"/>
          <w:szCs w:val="24"/>
        </w:rPr>
      </w:pPr>
      <w:r w:rsidRPr="00F1205A">
        <w:rPr>
          <w:rFonts w:asciiTheme="minorHAnsi" w:hAnsiTheme="minorHAnsi" w:cstheme="minorHAnsi"/>
          <w:sz w:val="24"/>
          <w:szCs w:val="24"/>
        </w:rPr>
        <w:t>Social</w:t>
      </w:r>
      <w:r>
        <w:rPr>
          <w:rFonts w:asciiTheme="minorHAnsi" w:hAnsiTheme="minorHAnsi" w:cstheme="minorHAnsi"/>
          <w:sz w:val="24"/>
          <w:szCs w:val="24"/>
        </w:rPr>
        <w:t xml:space="preserve">, </w:t>
      </w:r>
      <w:r w:rsidRPr="00F1205A">
        <w:rPr>
          <w:rFonts w:asciiTheme="minorHAnsi" w:hAnsiTheme="minorHAnsi" w:cstheme="minorHAnsi"/>
          <w:sz w:val="24"/>
          <w:szCs w:val="24"/>
        </w:rPr>
        <w:t>Mental and Emotional Health</w:t>
      </w:r>
    </w:p>
    <w:p w14:paraId="5400B5A9" w14:textId="625F457C" w:rsidR="00F1205A" w:rsidRPr="00F1205A" w:rsidRDefault="00F1205A" w:rsidP="00F1205A">
      <w:pPr>
        <w:pStyle w:val="ListParagraph"/>
        <w:numPr>
          <w:ilvl w:val="0"/>
          <w:numId w:val="37"/>
        </w:numPr>
        <w:spacing w:after="200" w:line="276" w:lineRule="auto"/>
        <w:rPr>
          <w:b/>
        </w:rPr>
      </w:pPr>
      <w:r w:rsidRPr="00F1205A">
        <w:rPr>
          <w:rFonts w:asciiTheme="minorHAnsi" w:hAnsiTheme="minorHAnsi" w:cstheme="minorHAnsi"/>
          <w:sz w:val="24"/>
          <w:szCs w:val="24"/>
        </w:rPr>
        <w:t>Sensory and Physical</w:t>
      </w:r>
    </w:p>
    <w:p w14:paraId="469C0C36" w14:textId="77777777" w:rsidR="00F1205A" w:rsidRDefault="00F1205A" w:rsidP="00F1205A">
      <w:pPr>
        <w:spacing w:after="200" w:line="276" w:lineRule="auto"/>
        <w:rPr>
          <w:rFonts w:ascii="Calibri" w:hAnsi="Calibri" w:cs="Calibri"/>
          <w:b/>
          <w:sz w:val="24"/>
          <w:szCs w:val="24"/>
          <w:u w:val="single"/>
        </w:rPr>
      </w:pPr>
    </w:p>
    <w:p w14:paraId="7BF993AA" w14:textId="6B8D3F84" w:rsidR="00F1205A" w:rsidRDefault="00F1205A" w:rsidP="00F1205A">
      <w:pPr>
        <w:spacing w:after="200" w:line="276" w:lineRule="auto"/>
        <w:rPr>
          <w:rFonts w:ascii="Calibri" w:hAnsi="Calibri" w:cs="Calibri"/>
          <w:b/>
          <w:sz w:val="24"/>
          <w:szCs w:val="24"/>
          <w:u w:val="single"/>
        </w:rPr>
      </w:pPr>
      <w:r w:rsidRPr="00F1205A">
        <w:rPr>
          <w:rFonts w:ascii="Calibri" w:hAnsi="Calibri" w:cs="Calibri"/>
          <w:b/>
          <w:sz w:val="24"/>
          <w:szCs w:val="24"/>
          <w:u w:val="single"/>
        </w:rPr>
        <w:t>SEND Profile at Blofield Primary School 2023-2024</w:t>
      </w:r>
    </w:p>
    <w:p w14:paraId="549955B5" w14:textId="2B02A076" w:rsidR="008715B4" w:rsidRDefault="00F1205A" w:rsidP="008715B4">
      <w:pPr>
        <w:rPr>
          <w:rFonts w:ascii="Calibri" w:hAnsi="Calibri" w:cs="Calibri"/>
          <w:sz w:val="24"/>
          <w:szCs w:val="24"/>
        </w:rPr>
      </w:pPr>
      <w:r>
        <w:rPr>
          <w:rFonts w:ascii="Calibri" w:hAnsi="Calibri" w:cs="Calibri"/>
          <w:sz w:val="24"/>
          <w:szCs w:val="24"/>
        </w:rPr>
        <w:t>At the time of writing, we have 2</w:t>
      </w:r>
      <w:r w:rsidR="0034460E">
        <w:rPr>
          <w:rFonts w:ascii="Calibri" w:hAnsi="Calibri" w:cs="Calibri"/>
          <w:sz w:val="24"/>
          <w:szCs w:val="24"/>
        </w:rPr>
        <w:t>2</w:t>
      </w:r>
      <w:r>
        <w:rPr>
          <w:rFonts w:ascii="Calibri" w:hAnsi="Calibri" w:cs="Calibri"/>
          <w:sz w:val="24"/>
          <w:szCs w:val="24"/>
        </w:rPr>
        <w:t xml:space="preserve"> children on the SEN register</w:t>
      </w:r>
      <w:r w:rsidR="008715B4">
        <w:rPr>
          <w:rFonts w:ascii="Calibri" w:hAnsi="Calibri" w:cs="Calibri"/>
          <w:sz w:val="24"/>
          <w:szCs w:val="24"/>
        </w:rPr>
        <w:t xml:space="preserve"> which is 10.</w:t>
      </w:r>
      <w:r w:rsidR="0034460E">
        <w:rPr>
          <w:rFonts w:ascii="Calibri" w:hAnsi="Calibri" w:cs="Calibri"/>
          <w:sz w:val="24"/>
          <w:szCs w:val="24"/>
        </w:rPr>
        <w:t>3</w:t>
      </w:r>
      <w:r w:rsidR="008715B4">
        <w:rPr>
          <w:rFonts w:ascii="Calibri" w:hAnsi="Calibri" w:cs="Calibri"/>
          <w:sz w:val="24"/>
          <w:szCs w:val="24"/>
        </w:rPr>
        <w:t>% of our pupils.</w:t>
      </w:r>
      <w:r w:rsidR="008715B4" w:rsidRPr="008715B4">
        <w:rPr>
          <w:rFonts w:ascii="Calibri" w:hAnsi="Calibri" w:cs="Calibri"/>
          <w:sz w:val="24"/>
          <w:szCs w:val="24"/>
        </w:rPr>
        <w:t xml:space="preserve"> </w:t>
      </w:r>
      <w:r w:rsidR="008715B4">
        <w:rPr>
          <w:rFonts w:ascii="Calibri" w:hAnsi="Calibri" w:cs="Calibri"/>
          <w:sz w:val="24"/>
          <w:szCs w:val="24"/>
        </w:rPr>
        <w:t>These based on their primary SEN are:</w:t>
      </w:r>
    </w:p>
    <w:p w14:paraId="60A14723" w14:textId="77777777" w:rsidR="008715B4" w:rsidRDefault="008715B4" w:rsidP="008715B4">
      <w:pPr>
        <w:rPr>
          <w:rFonts w:ascii="Calibri" w:hAnsi="Calibri" w:cs="Calibri"/>
          <w:sz w:val="24"/>
          <w:szCs w:val="24"/>
        </w:rPr>
      </w:pPr>
    </w:p>
    <w:p w14:paraId="2ECA4D9D" w14:textId="7586431E" w:rsidR="008715B4" w:rsidRPr="008715B4" w:rsidRDefault="008715B4" w:rsidP="008715B4">
      <w:pPr>
        <w:rPr>
          <w:rFonts w:asciiTheme="minorHAnsi" w:hAnsiTheme="minorHAnsi" w:cstheme="minorHAnsi"/>
          <w:sz w:val="24"/>
          <w:szCs w:val="24"/>
        </w:rPr>
      </w:pPr>
      <w:r w:rsidRPr="008715B4">
        <w:rPr>
          <w:rFonts w:asciiTheme="minorHAnsi" w:hAnsiTheme="minorHAnsi" w:cstheme="minorHAnsi"/>
          <w:sz w:val="24"/>
          <w:szCs w:val="24"/>
        </w:rPr>
        <w:t>Communication and Interaction</w:t>
      </w:r>
      <w:r w:rsidR="00D736C9">
        <w:rPr>
          <w:rFonts w:asciiTheme="minorHAnsi" w:hAnsiTheme="minorHAnsi" w:cstheme="minorHAnsi"/>
          <w:sz w:val="24"/>
          <w:szCs w:val="24"/>
        </w:rPr>
        <w:t xml:space="preserve"> -</w:t>
      </w:r>
      <w:r w:rsidR="001B5000">
        <w:rPr>
          <w:rFonts w:asciiTheme="minorHAnsi" w:hAnsiTheme="minorHAnsi" w:cstheme="minorHAnsi"/>
          <w:sz w:val="24"/>
          <w:szCs w:val="24"/>
        </w:rPr>
        <w:t xml:space="preserve"> </w:t>
      </w:r>
      <w:r w:rsidR="00D736C9">
        <w:rPr>
          <w:rFonts w:asciiTheme="minorHAnsi" w:hAnsiTheme="minorHAnsi" w:cstheme="minorHAnsi"/>
          <w:sz w:val="24"/>
          <w:szCs w:val="24"/>
        </w:rPr>
        <w:t>36.4%</w:t>
      </w:r>
      <w:r w:rsidR="001B5000">
        <w:rPr>
          <w:rFonts w:asciiTheme="minorHAnsi" w:hAnsiTheme="minorHAnsi" w:cstheme="minorHAnsi"/>
          <w:sz w:val="24"/>
          <w:szCs w:val="24"/>
        </w:rPr>
        <w:t xml:space="preserve"> </w:t>
      </w:r>
    </w:p>
    <w:p w14:paraId="77BD331A" w14:textId="1ED288DD" w:rsidR="008715B4" w:rsidRDefault="008715B4" w:rsidP="008715B4">
      <w:pPr>
        <w:rPr>
          <w:rFonts w:asciiTheme="minorHAnsi" w:hAnsiTheme="minorHAnsi" w:cstheme="minorHAnsi"/>
          <w:sz w:val="24"/>
          <w:szCs w:val="24"/>
        </w:rPr>
      </w:pPr>
      <w:r w:rsidRPr="008715B4">
        <w:rPr>
          <w:rFonts w:asciiTheme="minorHAnsi" w:hAnsiTheme="minorHAnsi" w:cstheme="minorHAnsi"/>
          <w:sz w:val="24"/>
          <w:szCs w:val="24"/>
        </w:rPr>
        <w:t>Cognition and Learning</w:t>
      </w:r>
      <w:r w:rsidR="00D736C9">
        <w:rPr>
          <w:rFonts w:asciiTheme="minorHAnsi" w:hAnsiTheme="minorHAnsi" w:cstheme="minorHAnsi"/>
          <w:sz w:val="24"/>
          <w:szCs w:val="24"/>
        </w:rPr>
        <w:t xml:space="preserve"> - 59%</w:t>
      </w:r>
    </w:p>
    <w:p w14:paraId="58BBE251" w14:textId="69CCEBFD" w:rsidR="008715B4" w:rsidRDefault="008715B4" w:rsidP="008715B4">
      <w:pPr>
        <w:rPr>
          <w:rFonts w:ascii="Calibri" w:hAnsi="Calibri" w:cs="Calibri"/>
          <w:sz w:val="24"/>
          <w:szCs w:val="24"/>
        </w:rPr>
      </w:pPr>
      <w:r w:rsidRPr="008715B4">
        <w:rPr>
          <w:rFonts w:ascii="Calibri" w:hAnsi="Calibri" w:cs="Calibri"/>
          <w:sz w:val="24"/>
          <w:szCs w:val="24"/>
        </w:rPr>
        <w:t>Social, Emotional &amp; Mental Health</w:t>
      </w:r>
      <w:r w:rsidR="00D736C9">
        <w:rPr>
          <w:rFonts w:ascii="Calibri" w:hAnsi="Calibri" w:cs="Calibri"/>
          <w:sz w:val="24"/>
          <w:szCs w:val="24"/>
        </w:rPr>
        <w:t xml:space="preserve"> - 2.7%</w:t>
      </w:r>
    </w:p>
    <w:p w14:paraId="16858420" w14:textId="1B2A73A1" w:rsidR="008715B4" w:rsidRPr="008715B4" w:rsidRDefault="008715B4" w:rsidP="008715B4">
      <w:pPr>
        <w:rPr>
          <w:rFonts w:ascii="Calibri" w:hAnsi="Calibri" w:cs="Calibri"/>
          <w:sz w:val="24"/>
          <w:szCs w:val="24"/>
        </w:rPr>
      </w:pPr>
      <w:r w:rsidRPr="008715B4">
        <w:rPr>
          <w:rFonts w:ascii="Calibri" w:hAnsi="Calibri" w:cs="Calibri"/>
          <w:sz w:val="24"/>
          <w:szCs w:val="24"/>
        </w:rPr>
        <w:t>Physical and/or Sensory</w:t>
      </w:r>
    </w:p>
    <w:p w14:paraId="6CA115C9" w14:textId="7F5005F4" w:rsidR="008715B4" w:rsidRDefault="008715B4" w:rsidP="008715B4">
      <w:pPr>
        <w:rPr>
          <w:rFonts w:ascii="Calibri" w:hAnsi="Calibri" w:cs="Calibri"/>
          <w:b/>
          <w:sz w:val="24"/>
          <w:szCs w:val="24"/>
          <w:u w:val="single"/>
        </w:rPr>
      </w:pPr>
    </w:p>
    <w:p w14:paraId="3C015FD2" w14:textId="2E344D29" w:rsidR="001B5000" w:rsidRDefault="001B5000" w:rsidP="008715B4">
      <w:pPr>
        <w:rPr>
          <w:rFonts w:ascii="Calibri" w:hAnsi="Calibri" w:cs="Calibri"/>
          <w:b/>
          <w:sz w:val="24"/>
          <w:szCs w:val="24"/>
          <w:u w:val="single"/>
        </w:rPr>
      </w:pPr>
      <w:r>
        <w:rPr>
          <w:rFonts w:ascii="Calibri" w:hAnsi="Calibri" w:cs="Calibri"/>
          <w:b/>
          <w:sz w:val="24"/>
          <w:szCs w:val="24"/>
          <w:u w:val="single"/>
        </w:rPr>
        <w:t>Funding</w:t>
      </w:r>
    </w:p>
    <w:p w14:paraId="2780F88F" w14:textId="766D8AB5" w:rsidR="001B5000" w:rsidRPr="001407F7" w:rsidRDefault="001B5000" w:rsidP="008715B4">
      <w:pPr>
        <w:rPr>
          <w:rFonts w:asciiTheme="minorHAnsi" w:hAnsiTheme="minorHAnsi" w:cstheme="minorHAnsi"/>
          <w:sz w:val="24"/>
          <w:szCs w:val="24"/>
        </w:rPr>
      </w:pPr>
      <w:r w:rsidRPr="001407F7">
        <w:rPr>
          <w:rFonts w:asciiTheme="minorHAnsi" w:hAnsiTheme="minorHAnsi" w:cstheme="minorHAnsi"/>
          <w:sz w:val="24"/>
          <w:szCs w:val="24"/>
        </w:rPr>
        <w:t xml:space="preserve">The school receives funding directly from the Local Authority to support the needs of learners with SEN. This is described as </w:t>
      </w:r>
      <w:r w:rsidR="00CE5E5A" w:rsidRPr="001407F7">
        <w:rPr>
          <w:rFonts w:asciiTheme="minorHAnsi" w:hAnsiTheme="minorHAnsi" w:cstheme="minorHAnsi"/>
          <w:sz w:val="24"/>
          <w:szCs w:val="24"/>
        </w:rPr>
        <w:t>a</w:t>
      </w:r>
      <w:r w:rsidRPr="001407F7">
        <w:rPr>
          <w:rFonts w:asciiTheme="minorHAnsi" w:hAnsiTheme="minorHAnsi" w:cstheme="minorHAnsi"/>
          <w:sz w:val="24"/>
          <w:szCs w:val="24"/>
        </w:rPr>
        <w:t xml:space="preserve"> SEN memorandum (notional budget). The base level of funding for </w:t>
      </w:r>
      <w:r w:rsidR="0010147C">
        <w:rPr>
          <w:rFonts w:asciiTheme="minorHAnsi" w:hAnsiTheme="minorHAnsi" w:cstheme="minorHAnsi"/>
          <w:sz w:val="24"/>
          <w:szCs w:val="24"/>
        </w:rPr>
        <w:t>April 2023 – April 2024</w:t>
      </w:r>
      <w:r w:rsidRPr="001407F7">
        <w:rPr>
          <w:rFonts w:asciiTheme="minorHAnsi" w:hAnsiTheme="minorHAnsi" w:cstheme="minorHAnsi"/>
          <w:sz w:val="24"/>
          <w:szCs w:val="24"/>
        </w:rPr>
        <w:t xml:space="preserve"> is</w:t>
      </w:r>
      <w:r w:rsidR="0010147C">
        <w:rPr>
          <w:rFonts w:asciiTheme="minorHAnsi" w:hAnsiTheme="minorHAnsi" w:cstheme="minorHAnsi"/>
          <w:sz w:val="24"/>
          <w:szCs w:val="24"/>
        </w:rPr>
        <w:t xml:space="preserve"> £43,523.00. </w:t>
      </w:r>
      <w:r w:rsidRPr="001407F7">
        <w:rPr>
          <w:rFonts w:asciiTheme="minorHAnsi" w:hAnsiTheme="minorHAnsi" w:cstheme="minorHAnsi"/>
          <w:sz w:val="24"/>
          <w:szCs w:val="24"/>
        </w:rPr>
        <w:t>We also apply to the Local Authority for higher needs funding for provision costing more than £6000</w:t>
      </w:r>
      <w:r w:rsidR="0010147C">
        <w:rPr>
          <w:rFonts w:asciiTheme="minorHAnsi" w:hAnsiTheme="minorHAnsi" w:cstheme="minorHAnsi"/>
          <w:sz w:val="24"/>
          <w:szCs w:val="24"/>
        </w:rPr>
        <w:t xml:space="preserve"> which is known as Element 3 Funding.</w:t>
      </w:r>
    </w:p>
    <w:p w14:paraId="305E5738" w14:textId="4A6E4BA0" w:rsidR="008715B4" w:rsidRPr="00AF3439" w:rsidRDefault="008715B4" w:rsidP="008715B4">
      <w:pPr>
        <w:jc w:val="center"/>
        <w:rPr>
          <w:b/>
          <w:sz w:val="24"/>
          <w:szCs w:val="24"/>
          <w:u w:val="single"/>
        </w:rPr>
      </w:pPr>
    </w:p>
    <w:p w14:paraId="0008F1EF" w14:textId="77777777" w:rsidR="008715B4" w:rsidRDefault="008715B4" w:rsidP="008715B4">
      <w:pPr>
        <w:rPr>
          <w:sz w:val="24"/>
          <w:szCs w:val="24"/>
        </w:rPr>
      </w:pPr>
    </w:p>
    <w:p w14:paraId="24CAAB3B" w14:textId="46D1C2FF" w:rsidR="00F1205A" w:rsidRPr="00F1205A" w:rsidRDefault="00F1205A" w:rsidP="00F1205A">
      <w:pPr>
        <w:spacing w:after="200" w:line="276" w:lineRule="auto"/>
        <w:rPr>
          <w:rFonts w:ascii="Calibri" w:hAnsi="Calibri" w:cs="Calibri"/>
          <w:sz w:val="24"/>
          <w:szCs w:val="24"/>
        </w:rPr>
      </w:pPr>
    </w:p>
    <w:p w14:paraId="0CF4CA00" w14:textId="16C9D9D2" w:rsidR="00422CC4" w:rsidRPr="00A127D8" w:rsidRDefault="00422CC4" w:rsidP="00237523">
      <w:pPr>
        <w:rPr>
          <w:rFonts w:asciiTheme="minorHAnsi" w:hAnsiTheme="minorHAnsi" w:cstheme="minorHAnsi"/>
        </w:rPr>
      </w:pPr>
    </w:p>
    <w:p w14:paraId="25F60F2F" w14:textId="77777777" w:rsidR="00422CC4" w:rsidRPr="00C51E8D" w:rsidRDefault="00422CC4" w:rsidP="00237523">
      <w:pPr>
        <w:rPr>
          <w:rFonts w:ascii="Tahoma" w:hAnsi="Tahoma" w:cs="Tahoma"/>
        </w:rPr>
      </w:pPr>
    </w:p>
    <w:p w14:paraId="24BAFB3D" w14:textId="77777777" w:rsidR="00C206F1" w:rsidRDefault="00C206F1" w:rsidP="00237523">
      <w:pPr>
        <w:rPr>
          <w:rFonts w:asciiTheme="minorHAnsi" w:hAnsiTheme="minorHAnsi" w:cstheme="minorHAnsi"/>
          <w:b/>
          <w:sz w:val="24"/>
          <w:szCs w:val="24"/>
          <w:u w:val="single"/>
        </w:rPr>
      </w:pPr>
    </w:p>
    <w:p w14:paraId="5A1ECA3A" w14:textId="77777777" w:rsidR="00C206F1" w:rsidRDefault="00C206F1" w:rsidP="00237523">
      <w:pPr>
        <w:rPr>
          <w:rFonts w:asciiTheme="minorHAnsi" w:hAnsiTheme="minorHAnsi" w:cstheme="minorHAnsi"/>
          <w:b/>
          <w:sz w:val="24"/>
          <w:szCs w:val="24"/>
          <w:u w:val="single"/>
        </w:rPr>
      </w:pPr>
    </w:p>
    <w:p w14:paraId="58F2AB20" w14:textId="77777777" w:rsidR="00C206F1" w:rsidRDefault="00C206F1" w:rsidP="00237523">
      <w:pPr>
        <w:rPr>
          <w:rFonts w:asciiTheme="minorHAnsi" w:hAnsiTheme="minorHAnsi" w:cstheme="minorHAnsi"/>
          <w:b/>
          <w:sz w:val="24"/>
          <w:szCs w:val="24"/>
          <w:u w:val="single"/>
        </w:rPr>
      </w:pPr>
    </w:p>
    <w:p w14:paraId="22FAD8D6" w14:textId="77777777" w:rsidR="00C206F1" w:rsidRDefault="00C206F1" w:rsidP="00237523">
      <w:pPr>
        <w:rPr>
          <w:rFonts w:asciiTheme="minorHAnsi" w:hAnsiTheme="minorHAnsi" w:cstheme="minorHAnsi"/>
          <w:b/>
          <w:sz w:val="24"/>
          <w:szCs w:val="24"/>
          <w:u w:val="single"/>
        </w:rPr>
      </w:pPr>
    </w:p>
    <w:p w14:paraId="024AD4FE" w14:textId="2AB37D89" w:rsidR="001B5000" w:rsidRDefault="001B5000" w:rsidP="00237523">
      <w:pPr>
        <w:rPr>
          <w:rFonts w:asciiTheme="minorHAnsi" w:hAnsiTheme="minorHAnsi" w:cstheme="minorHAnsi"/>
          <w:b/>
          <w:sz w:val="24"/>
          <w:szCs w:val="24"/>
          <w:u w:val="single"/>
        </w:rPr>
      </w:pPr>
      <w:r w:rsidRPr="00360564">
        <w:rPr>
          <w:rFonts w:asciiTheme="minorHAnsi" w:hAnsiTheme="minorHAnsi" w:cstheme="minorHAnsi"/>
          <w:b/>
          <w:sz w:val="24"/>
          <w:szCs w:val="24"/>
          <w:u w:val="single"/>
        </w:rPr>
        <w:t xml:space="preserve">How does the school identify </w:t>
      </w:r>
      <w:r w:rsidR="005171EF">
        <w:rPr>
          <w:rFonts w:asciiTheme="minorHAnsi" w:hAnsiTheme="minorHAnsi" w:cstheme="minorHAnsi"/>
          <w:b/>
          <w:sz w:val="24"/>
          <w:szCs w:val="24"/>
          <w:u w:val="single"/>
        </w:rPr>
        <w:t xml:space="preserve">and support </w:t>
      </w:r>
      <w:r w:rsidRPr="00360564">
        <w:rPr>
          <w:rFonts w:asciiTheme="minorHAnsi" w:hAnsiTheme="minorHAnsi" w:cstheme="minorHAnsi"/>
          <w:b/>
          <w:sz w:val="24"/>
          <w:szCs w:val="24"/>
          <w:u w:val="single"/>
        </w:rPr>
        <w:t>SEN?</w:t>
      </w:r>
    </w:p>
    <w:p w14:paraId="0DB94F27" w14:textId="191E4EC2" w:rsidR="007A1A5C" w:rsidRDefault="007A1A5C" w:rsidP="00237523">
      <w:pPr>
        <w:rPr>
          <w:rFonts w:asciiTheme="minorHAnsi" w:hAnsiTheme="minorHAnsi" w:cstheme="minorHAnsi"/>
          <w:b/>
          <w:sz w:val="24"/>
          <w:szCs w:val="24"/>
          <w:u w:val="single"/>
        </w:rPr>
      </w:pPr>
    </w:p>
    <w:p w14:paraId="3AC015CF" w14:textId="06963EE8" w:rsidR="007A1A5C" w:rsidRPr="007A1A5C" w:rsidRDefault="007A1A5C" w:rsidP="00237523">
      <w:pPr>
        <w:rPr>
          <w:rFonts w:asciiTheme="minorHAnsi" w:hAnsiTheme="minorHAnsi" w:cstheme="minorHAnsi"/>
          <w:b/>
          <w:sz w:val="24"/>
          <w:szCs w:val="24"/>
        </w:rPr>
      </w:pPr>
      <w:r w:rsidRPr="007A1A5C">
        <w:rPr>
          <w:rFonts w:asciiTheme="minorHAnsi" w:hAnsiTheme="minorHAnsi" w:cstheme="minorHAnsi"/>
          <w:b/>
          <w:sz w:val="24"/>
          <w:szCs w:val="24"/>
        </w:rPr>
        <w:t>STEP 1</w:t>
      </w:r>
    </w:p>
    <w:p w14:paraId="2D043807" w14:textId="3CE93545" w:rsidR="00955618" w:rsidRDefault="007A1A5C" w:rsidP="007A1A5C">
      <w:pPr>
        <w:rPr>
          <w:rFonts w:asciiTheme="minorHAnsi" w:hAnsiTheme="minorHAnsi" w:cstheme="minorHAnsi"/>
          <w:bCs/>
          <w:sz w:val="24"/>
          <w:szCs w:val="24"/>
        </w:rPr>
      </w:pPr>
      <w:r w:rsidRPr="007A1A5C">
        <w:rPr>
          <w:rFonts w:asciiTheme="minorHAnsi" w:hAnsiTheme="minorHAnsi" w:cstheme="minorHAnsi"/>
          <w:bCs/>
          <w:sz w:val="24"/>
          <w:szCs w:val="24"/>
        </w:rPr>
        <w:t xml:space="preserve">During their school life, many pupils experience delay or difficulties with their learning and do not make expected progress. This may be because of specific cognition and learning difficulties, communication and interaction skills, social, emotional, mental health or physical difficulties. It may be that there is a change in a child’s life that impacts on learning and progress. These identified issues will require </w:t>
      </w:r>
      <w:r>
        <w:rPr>
          <w:rFonts w:asciiTheme="minorHAnsi" w:hAnsiTheme="minorHAnsi" w:cstheme="minorHAnsi"/>
          <w:bCs/>
          <w:sz w:val="24"/>
          <w:szCs w:val="24"/>
        </w:rPr>
        <w:t>adapted</w:t>
      </w:r>
      <w:r w:rsidRPr="007A1A5C">
        <w:rPr>
          <w:rFonts w:asciiTheme="minorHAnsi" w:hAnsiTheme="minorHAnsi" w:cstheme="minorHAnsi"/>
          <w:bCs/>
          <w:sz w:val="24"/>
          <w:szCs w:val="24"/>
        </w:rPr>
        <w:t xml:space="preserve"> work prepared for children by their class teacher and delivered in conjunction with support staff. </w:t>
      </w:r>
      <w:r w:rsidRPr="001012BE">
        <w:rPr>
          <w:rFonts w:asciiTheme="minorHAnsi" w:hAnsiTheme="minorHAnsi" w:cstheme="minorHAnsi"/>
          <w:bCs/>
          <w:sz w:val="24"/>
          <w:szCs w:val="24"/>
        </w:rPr>
        <w:t xml:space="preserve">High quality teaching which is </w:t>
      </w:r>
      <w:r>
        <w:rPr>
          <w:rFonts w:asciiTheme="minorHAnsi" w:hAnsiTheme="minorHAnsi" w:cstheme="minorHAnsi"/>
          <w:bCs/>
          <w:sz w:val="24"/>
          <w:szCs w:val="24"/>
        </w:rPr>
        <w:t>adapted</w:t>
      </w:r>
      <w:r w:rsidRPr="001012BE">
        <w:rPr>
          <w:rFonts w:asciiTheme="minorHAnsi" w:hAnsiTheme="minorHAnsi" w:cstheme="minorHAnsi"/>
          <w:bCs/>
          <w:sz w:val="24"/>
          <w:szCs w:val="24"/>
        </w:rPr>
        <w:t xml:space="preserve"> and personalised should be available for all pupils. At the heart of the work of every school class is a continuous cycle of planning, teaching and assessing which takes account of the wide range of abilities, aptitudes and interests of children. </w:t>
      </w:r>
      <w:r w:rsidR="00CE5E5A" w:rsidRPr="001012BE">
        <w:rPr>
          <w:rFonts w:asciiTheme="minorHAnsi" w:hAnsiTheme="minorHAnsi" w:cstheme="minorHAnsi"/>
          <w:bCs/>
          <w:sz w:val="24"/>
          <w:szCs w:val="24"/>
        </w:rPr>
        <w:t>Most</w:t>
      </w:r>
      <w:r w:rsidRPr="001012BE">
        <w:rPr>
          <w:rFonts w:asciiTheme="minorHAnsi" w:hAnsiTheme="minorHAnsi" w:cstheme="minorHAnsi"/>
          <w:bCs/>
          <w:sz w:val="24"/>
          <w:szCs w:val="24"/>
        </w:rPr>
        <w:t xml:space="preserve"> children will learn and progress within these arrangements. Those children whose overall attainments or attainment in specific subjects fall significantly outside the expected range may have special educational needs.</w:t>
      </w:r>
    </w:p>
    <w:p w14:paraId="3BE8B34D" w14:textId="77777777" w:rsidR="00955618" w:rsidRDefault="00955618" w:rsidP="007A1A5C">
      <w:pPr>
        <w:rPr>
          <w:rFonts w:asciiTheme="minorHAnsi" w:hAnsiTheme="minorHAnsi" w:cstheme="minorHAnsi"/>
          <w:bCs/>
          <w:sz w:val="24"/>
          <w:szCs w:val="24"/>
        </w:rPr>
      </w:pPr>
    </w:p>
    <w:p w14:paraId="69386D63" w14:textId="5E3CB98B" w:rsidR="00955618" w:rsidRDefault="00955618" w:rsidP="00955618">
      <w:pPr>
        <w:rPr>
          <w:rFonts w:asciiTheme="minorHAnsi" w:hAnsiTheme="minorHAnsi" w:cstheme="minorHAnsi"/>
          <w:sz w:val="24"/>
          <w:szCs w:val="24"/>
        </w:rPr>
      </w:pPr>
      <w:r w:rsidRPr="001407F7">
        <w:rPr>
          <w:rFonts w:asciiTheme="minorHAnsi" w:hAnsiTheme="minorHAnsi" w:cstheme="minorHAnsi"/>
          <w:sz w:val="24"/>
          <w:szCs w:val="24"/>
        </w:rPr>
        <w:t xml:space="preserve">The SEND Code of Practice (2014) is clear that special educational provision is underpinned by </w:t>
      </w:r>
      <w:r>
        <w:rPr>
          <w:rFonts w:asciiTheme="minorHAnsi" w:hAnsiTheme="minorHAnsi" w:cstheme="minorHAnsi"/>
          <w:sz w:val="24"/>
          <w:szCs w:val="24"/>
        </w:rPr>
        <w:t>this</w:t>
      </w:r>
      <w:r w:rsidR="00CE5E5A">
        <w:rPr>
          <w:rFonts w:asciiTheme="minorHAnsi" w:hAnsiTheme="minorHAnsi" w:cstheme="minorHAnsi"/>
          <w:sz w:val="24"/>
          <w:szCs w:val="24"/>
        </w:rPr>
        <w:t xml:space="preserve"> h</w:t>
      </w:r>
      <w:r w:rsidR="00CE5E5A" w:rsidRPr="001407F7">
        <w:rPr>
          <w:rFonts w:asciiTheme="minorHAnsi" w:hAnsiTheme="minorHAnsi" w:cstheme="minorHAnsi"/>
          <w:sz w:val="24"/>
          <w:szCs w:val="24"/>
        </w:rPr>
        <w:t>igh</w:t>
      </w:r>
      <w:r w:rsidR="00CE5E5A">
        <w:rPr>
          <w:rFonts w:asciiTheme="minorHAnsi" w:hAnsiTheme="minorHAnsi" w:cstheme="minorHAnsi"/>
          <w:sz w:val="24"/>
          <w:szCs w:val="24"/>
        </w:rPr>
        <w:t>-quality</w:t>
      </w:r>
      <w:r w:rsidRPr="001407F7">
        <w:rPr>
          <w:rFonts w:asciiTheme="minorHAnsi" w:hAnsiTheme="minorHAnsi" w:cstheme="minorHAnsi"/>
          <w:sz w:val="24"/>
          <w:szCs w:val="24"/>
        </w:rPr>
        <w:t xml:space="preserve"> teaching</w:t>
      </w:r>
      <w:r>
        <w:rPr>
          <w:rFonts w:asciiTheme="minorHAnsi" w:hAnsiTheme="minorHAnsi" w:cstheme="minorHAnsi"/>
          <w:sz w:val="24"/>
          <w:szCs w:val="24"/>
        </w:rPr>
        <w:t>, adapted to meet individual need.</w:t>
      </w:r>
      <w:r w:rsidRPr="001407F7">
        <w:rPr>
          <w:rFonts w:asciiTheme="minorHAnsi" w:hAnsiTheme="minorHAnsi" w:cstheme="minorHAnsi"/>
          <w:sz w:val="24"/>
          <w:szCs w:val="24"/>
        </w:rPr>
        <w:t xml:space="preserve"> All teachers are teachers of children with special educational needs</w:t>
      </w:r>
      <w:r>
        <w:rPr>
          <w:rFonts w:asciiTheme="minorHAnsi" w:hAnsiTheme="minorHAnsi" w:cstheme="minorHAnsi"/>
          <w:sz w:val="24"/>
          <w:szCs w:val="24"/>
        </w:rPr>
        <w:t xml:space="preserve"> and t</w:t>
      </w:r>
      <w:r w:rsidRPr="001407F7">
        <w:rPr>
          <w:rFonts w:asciiTheme="minorHAnsi" w:hAnsiTheme="minorHAnsi" w:cstheme="minorHAnsi"/>
          <w:sz w:val="24"/>
          <w:szCs w:val="24"/>
        </w:rPr>
        <w:t>eaching such children is therefore a whole school responsibility. Teachers are responsible and accountable for the progress and development of pupils in their class, including where pupils access support from teaching assistants or specialist staff. The class teacher will oversee, plan and adapt work for each child with SEND in their class to ensure that progress in every area is made. They will also manage deployment of support staff working with your child either individually or as part of a group if this is seen as necessary. This support will be explained to you before it starts and regularly reviewed.</w:t>
      </w:r>
    </w:p>
    <w:p w14:paraId="55C5D197" w14:textId="15E6376B" w:rsidR="007A1A5C" w:rsidRDefault="007A1A5C" w:rsidP="007A1A5C">
      <w:pPr>
        <w:rPr>
          <w:rFonts w:asciiTheme="minorHAnsi" w:hAnsiTheme="minorHAnsi" w:cstheme="minorHAnsi"/>
          <w:bCs/>
          <w:sz w:val="24"/>
          <w:szCs w:val="24"/>
        </w:rPr>
      </w:pPr>
    </w:p>
    <w:p w14:paraId="24005791" w14:textId="67AAF665" w:rsidR="007A1A5C" w:rsidRDefault="007A1A5C" w:rsidP="007A1A5C">
      <w:pPr>
        <w:rPr>
          <w:rFonts w:asciiTheme="minorHAnsi" w:hAnsiTheme="minorHAnsi" w:cstheme="minorHAnsi"/>
          <w:bCs/>
          <w:sz w:val="24"/>
          <w:szCs w:val="24"/>
        </w:rPr>
      </w:pPr>
      <w:r w:rsidRPr="001012BE">
        <w:rPr>
          <w:rFonts w:asciiTheme="minorHAnsi" w:hAnsiTheme="minorHAnsi" w:cstheme="minorHAnsi"/>
          <w:bCs/>
          <w:sz w:val="24"/>
          <w:szCs w:val="24"/>
        </w:rPr>
        <w:t>Teachers are also aware that attainment in line with chronological age does not necessarily mean that a child is not experiencing difficulties. For example, some children may be high achieving but may require additional support in communicating and interacting socially. Some learning difficulties and disabilities occur across the range of cognitive ability and if left unaddressed may lead to frustration which may manifest itself in disaffection, emotional or behavioural difficulties. Teachers will plan for this and provide support and strategies to address these issues.</w:t>
      </w:r>
    </w:p>
    <w:p w14:paraId="24BB7116" w14:textId="45EE1E27" w:rsidR="00955618" w:rsidRDefault="00955618" w:rsidP="007A1A5C">
      <w:pPr>
        <w:rPr>
          <w:rFonts w:asciiTheme="minorHAnsi" w:hAnsiTheme="minorHAnsi" w:cstheme="minorHAnsi"/>
          <w:bCs/>
          <w:sz w:val="24"/>
          <w:szCs w:val="24"/>
        </w:rPr>
      </w:pPr>
    </w:p>
    <w:p w14:paraId="4B628D4A" w14:textId="77777777" w:rsidR="00955618" w:rsidRDefault="00955618" w:rsidP="00955618">
      <w:pPr>
        <w:rPr>
          <w:rFonts w:asciiTheme="minorHAnsi" w:hAnsiTheme="minorHAnsi" w:cstheme="minorHAnsi"/>
          <w:sz w:val="24"/>
          <w:szCs w:val="24"/>
        </w:rPr>
      </w:pPr>
      <w:r>
        <w:rPr>
          <w:rFonts w:asciiTheme="minorHAnsi" w:hAnsiTheme="minorHAnsi" w:cstheme="minorHAnsi"/>
          <w:sz w:val="24"/>
          <w:szCs w:val="24"/>
        </w:rPr>
        <w:t>Various in class strategies and adaptions may be used including:</w:t>
      </w:r>
    </w:p>
    <w:p w14:paraId="1ED329CD" w14:textId="77777777" w:rsidR="00955618" w:rsidRDefault="00955618" w:rsidP="00955618">
      <w:pPr>
        <w:pStyle w:val="ListParagraph"/>
        <w:rPr>
          <w:rFonts w:asciiTheme="minorHAnsi" w:hAnsiTheme="minorHAnsi" w:cstheme="minorHAnsi"/>
          <w:sz w:val="24"/>
          <w:szCs w:val="24"/>
        </w:rPr>
      </w:pPr>
    </w:p>
    <w:p w14:paraId="25F74FC0" w14:textId="77777777" w:rsidR="00955618" w:rsidRPr="001012BE" w:rsidRDefault="00955618" w:rsidP="00955618">
      <w:pPr>
        <w:pStyle w:val="ListParagraph"/>
        <w:numPr>
          <w:ilvl w:val="0"/>
          <w:numId w:val="38"/>
        </w:numPr>
        <w:rPr>
          <w:rFonts w:asciiTheme="minorHAnsi" w:hAnsiTheme="minorHAnsi" w:cstheme="minorHAnsi"/>
          <w:sz w:val="24"/>
          <w:szCs w:val="24"/>
        </w:rPr>
      </w:pPr>
      <w:r w:rsidRPr="001012BE">
        <w:rPr>
          <w:rFonts w:asciiTheme="minorHAnsi" w:hAnsiTheme="minorHAnsi" w:cstheme="minorHAnsi"/>
          <w:sz w:val="24"/>
          <w:szCs w:val="24"/>
        </w:rPr>
        <w:t>Visual timetables to support with transitions during the day</w:t>
      </w:r>
    </w:p>
    <w:p w14:paraId="1BBB4E05" w14:textId="77777777" w:rsidR="00955618" w:rsidRDefault="00955618" w:rsidP="00955618">
      <w:pPr>
        <w:pStyle w:val="ListParagraph"/>
        <w:numPr>
          <w:ilvl w:val="0"/>
          <w:numId w:val="38"/>
        </w:numPr>
        <w:rPr>
          <w:rFonts w:asciiTheme="minorHAnsi" w:hAnsiTheme="minorHAnsi" w:cstheme="minorHAnsi"/>
          <w:sz w:val="24"/>
          <w:szCs w:val="24"/>
        </w:rPr>
      </w:pPr>
      <w:r w:rsidRPr="001012BE">
        <w:rPr>
          <w:rFonts w:asciiTheme="minorHAnsi" w:hAnsiTheme="minorHAnsi" w:cstheme="minorHAnsi"/>
          <w:sz w:val="24"/>
          <w:szCs w:val="24"/>
        </w:rPr>
        <w:t>Writing frames and word banks</w:t>
      </w:r>
    </w:p>
    <w:p w14:paraId="7BACE46A" w14:textId="77777777" w:rsidR="00955618" w:rsidRDefault="00955618" w:rsidP="00955618">
      <w:pPr>
        <w:pStyle w:val="ListParagraph"/>
        <w:numPr>
          <w:ilvl w:val="0"/>
          <w:numId w:val="38"/>
        </w:numPr>
        <w:rPr>
          <w:rFonts w:asciiTheme="minorHAnsi" w:hAnsiTheme="minorHAnsi" w:cstheme="minorHAnsi"/>
          <w:sz w:val="24"/>
          <w:szCs w:val="24"/>
        </w:rPr>
      </w:pPr>
      <w:r>
        <w:rPr>
          <w:rFonts w:asciiTheme="minorHAnsi" w:hAnsiTheme="minorHAnsi" w:cstheme="minorHAnsi"/>
          <w:sz w:val="24"/>
          <w:szCs w:val="24"/>
        </w:rPr>
        <w:t>Use of ICT</w:t>
      </w:r>
    </w:p>
    <w:p w14:paraId="32C3A51A" w14:textId="77777777" w:rsidR="00955618" w:rsidRDefault="00955618" w:rsidP="00955618">
      <w:pPr>
        <w:pStyle w:val="ListParagraph"/>
        <w:numPr>
          <w:ilvl w:val="0"/>
          <w:numId w:val="38"/>
        </w:numPr>
        <w:rPr>
          <w:rFonts w:asciiTheme="minorHAnsi" w:hAnsiTheme="minorHAnsi" w:cstheme="minorHAnsi"/>
          <w:sz w:val="24"/>
          <w:szCs w:val="24"/>
        </w:rPr>
      </w:pPr>
      <w:r>
        <w:rPr>
          <w:rFonts w:asciiTheme="minorHAnsi" w:hAnsiTheme="minorHAnsi" w:cstheme="minorHAnsi"/>
          <w:sz w:val="24"/>
          <w:szCs w:val="24"/>
        </w:rPr>
        <w:t>Coloured overlays</w:t>
      </w:r>
    </w:p>
    <w:p w14:paraId="16A1B42F" w14:textId="77777777" w:rsidR="00955618" w:rsidRDefault="00955618" w:rsidP="00955618">
      <w:pPr>
        <w:pStyle w:val="ListParagraph"/>
        <w:numPr>
          <w:ilvl w:val="0"/>
          <w:numId w:val="38"/>
        </w:numPr>
        <w:rPr>
          <w:rFonts w:asciiTheme="minorHAnsi" w:hAnsiTheme="minorHAnsi" w:cstheme="minorHAnsi"/>
          <w:sz w:val="24"/>
          <w:szCs w:val="24"/>
        </w:rPr>
      </w:pPr>
      <w:r>
        <w:rPr>
          <w:rFonts w:asciiTheme="minorHAnsi" w:hAnsiTheme="minorHAnsi" w:cstheme="minorHAnsi"/>
          <w:sz w:val="24"/>
          <w:szCs w:val="24"/>
        </w:rPr>
        <w:t>Practical apparatus to support learning</w:t>
      </w:r>
    </w:p>
    <w:p w14:paraId="548A2B77" w14:textId="77777777" w:rsidR="00955618" w:rsidRDefault="00955618" w:rsidP="00955618">
      <w:pPr>
        <w:pStyle w:val="ListParagraph"/>
        <w:numPr>
          <w:ilvl w:val="0"/>
          <w:numId w:val="38"/>
        </w:numPr>
        <w:rPr>
          <w:rFonts w:asciiTheme="minorHAnsi" w:hAnsiTheme="minorHAnsi" w:cstheme="minorHAnsi"/>
          <w:sz w:val="24"/>
          <w:szCs w:val="24"/>
        </w:rPr>
      </w:pPr>
      <w:r>
        <w:rPr>
          <w:rFonts w:asciiTheme="minorHAnsi" w:hAnsiTheme="minorHAnsi" w:cstheme="minorHAnsi"/>
          <w:sz w:val="24"/>
          <w:szCs w:val="24"/>
        </w:rPr>
        <w:t>Access arrangements for KS2 SATs</w:t>
      </w:r>
    </w:p>
    <w:p w14:paraId="53B25D81" w14:textId="77777777" w:rsidR="00955618" w:rsidRDefault="00955618" w:rsidP="00955618">
      <w:pPr>
        <w:pStyle w:val="ListParagraph"/>
        <w:numPr>
          <w:ilvl w:val="0"/>
          <w:numId w:val="38"/>
        </w:numPr>
        <w:rPr>
          <w:rFonts w:asciiTheme="minorHAnsi" w:hAnsiTheme="minorHAnsi" w:cstheme="minorHAnsi"/>
          <w:sz w:val="24"/>
          <w:szCs w:val="24"/>
        </w:rPr>
      </w:pPr>
      <w:r>
        <w:rPr>
          <w:rFonts w:asciiTheme="minorHAnsi" w:hAnsiTheme="minorHAnsi" w:cstheme="minorHAnsi"/>
          <w:sz w:val="24"/>
          <w:szCs w:val="24"/>
        </w:rPr>
        <w:t>Talk partners</w:t>
      </w:r>
    </w:p>
    <w:p w14:paraId="7CB9FF91" w14:textId="77777777" w:rsidR="00955618" w:rsidRDefault="00955618" w:rsidP="00955618">
      <w:pPr>
        <w:pStyle w:val="ListParagraph"/>
        <w:numPr>
          <w:ilvl w:val="0"/>
          <w:numId w:val="38"/>
        </w:numPr>
        <w:rPr>
          <w:rFonts w:asciiTheme="minorHAnsi" w:hAnsiTheme="minorHAnsi" w:cstheme="minorHAnsi"/>
          <w:sz w:val="24"/>
          <w:szCs w:val="24"/>
        </w:rPr>
      </w:pPr>
      <w:r>
        <w:rPr>
          <w:rFonts w:asciiTheme="minorHAnsi" w:hAnsiTheme="minorHAnsi" w:cstheme="minorHAnsi"/>
          <w:sz w:val="24"/>
          <w:szCs w:val="24"/>
        </w:rPr>
        <w:t>Visual prompts</w:t>
      </w:r>
    </w:p>
    <w:p w14:paraId="068E587D" w14:textId="77777777" w:rsidR="00955618" w:rsidRDefault="00955618" w:rsidP="00955618">
      <w:pPr>
        <w:pStyle w:val="ListParagraph"/>
        <w:numPr>
          <w:ilvl w:val="0"/>
          <w:numId w:val="38"/>
        </w:numPr>
        <w:rPr>
          <w:rFonts w:asciiTheme="minorHAnsi" w:hAnsiTheme="minorHAnsi" w:cstheme="minorHAnsi"/>
          <w:sz w:val="24"/>
          <w:szCs w:val="24"/>
        </w:rPr>
      </w:pPr>
      <w:r>
        <w:rPr>
          <w:rFonts w:asciiTheme="minorHAnsi" w:hAnsiTheme="minorHAnsi" w:cstheme="minorHAnsi"/>
          <w:sz w:val="24"/>
          <w:szCs w:val="24"/>
        </w:rPr>
        <w:t>Checklists</w:t>
      </w:r>
    </w:p>
    <w:p w14:paraId="1DE55BCD" w14:textId="509F1746" w:rsidR="00955618" w:rsidRDefault="00955618" w:rsidP="00955618">
      <w:pPr>
        <w:pStyle w:val="ListParagraph"/>
        <w:numPr>
          <w:ilvl w:val="0"/>
          <w:numId w:val="38"/>
        </w:numPr>
        <w:rPr>
          <w:rFonts w:asciiTheme="minorHAnsi" w:hAnsiTheme="minorHAnsi" w:cstheme="minorHAnsi"/>
          <w:sz w:val="24"/>
          <w:szCs w:val="24"/>
        </w:rPr>
      </w:pPr>
      <w:r>
        <w:rPr>
          <w:rFonts w:asciiTheme="minorHAnsi" w:hAnsiTheme="minorHAnsi" w:cstheme="minorHAnsi"/>
          <w:sz w:val="24"/>
          <w:szCs w:val="24"/>
        </w:rPr>
        <w:t>Positive behaviour charts</w:t>
      </w:r>
    </w:p>
    <w:p w14:paraId="538810ED" w14:textId="77777777" w:rsidR="00955618" w:rsidRDefault="00955618" w:rsidP="00955618">
      <w:pPr>
        <w:pStyle w:val="ListParagraph"/>
        <w:numPr>
          <w:ilvl w:val="0"/>
          <w:numId w:val="38"/>
        </w:numPr>
        <w:rPr>
          <w:rFonts w:asciiTheme="minorHAnsi" w:hAnsiTheme="minorHAnsi" w:cstheme="minorHAnsi"/>
          <w:sz w:val="24"/>
          <w:szCs w:val="24"/>
        </w:rPr>
      </w:pPr>
      <w:r>
        <w:rPr>
          <w:rFonts w:asciiTheme="minorHAnsi" w:hAnsiTheme="minorHAnsi" w:cstheme="minorHAnsi"/>
          <w:sz w:val="24"/>
          <w:szCs w:val="24"/>
        </w:rPr>
        <w:t>Recording in ways that minimise or eliminate writing</w:t>
      </w:r>
    </w:p>
    <w:p w14:paraId="25FE4086" w14:textId="77777777" w:rsidR="00955618" w:rsidRDefault="00955618" w:rsidP="00955618">
      <w:pPr>
        <w:pStyle w:val="ListParagraph"/>
        <w:numPr>
          <w:ilvl w:val="0"/>
          <w:numId w:val="38"/>
        </w:numPr>
        <w:rPr>
          <w:rFonts w:asciiTheme="minorHAnsi" w:hAnsiTheme="minorHAnsi" w:cstheme="minorHAnsi"/>
          <w:sz w:val="24"/>
          <w:szCs w:val="24"/>
        </w:rPr>
      </w:pPr>
      <w:r>
        <w:rPr>
          <w:rFonts w:asciiTheme="minorHAnsi" w:hAnsiTheme="minorHAnsi" w:cstheme="minorHAnsi"/>
          <w:sz w:val="24"/>
          <w:szCs w:val="24"/>
        </w:rPr>
        <w:t>Pre-teaching of concepts</w:t>
      </w:r>
    </w:p>
    <w:p w14:paraId="69B9A6CA" w14:textId="77777777" w:rsidR="00955618" w:rsidRDefault="00955618" w:rsidP="007A1A5C">
      <w:pPr>
        <w:pStyle w:val="ListParagraph"/>
        <w:numPr>
          <w:ilvl w:val="0"/>
          <w:numId w:val="38"/>
        </w:numPr>
        <w:rPr>
          <w:rFonts w:asciiTheme="minorHAnsi" w:hAnsiTheme="minorHAnsi" w:cstheme="minorHAnsi"/>
          <w:sz w:val="24"/>
          <w:szCs w:val="24"/>
        </w:rPr>
      </w:pPr>
      <w:r>
        <w:rPr>
          <w:rFonts w:asciiTheme="minorHAnsi" w:hAnsiTheme="minorHAnsi" w:cstheme="minorHAnsi"/>
          <w:sz w:val="24"/>
          <w:szCs w:val="24"/>
        </w:rPr>
        <w:t>Time out and movement breaks</w:t>
      </w:r>
    </w:p>
    <w:p w14:paraId="3A97F88C" w14:textId="64B3610D" w:rsidR="007A1A5C" w:rsidRPr="001012BE" w:rsidRDefault="007A1A5C" w:rsidP="00955618">
      <w:pPr>
        <w:pStyle w:val="ListParagraph"/>
        <w:rPr>
          <w:rFonts w:asciiTheme="minorHAnsi" w:hAnsiTheme="minorHAnsi" w:cstheme="minorHAnsi"/>
          <w:sz w:val="24"/>
          <w:szCs w:val="24"/>
        </w:rPr>
      </w:pPr>
    </w:p>
    <w:p w14:paraId="0DCCEAC3" w14:textId="77777777" w:rsidR="00C206F1" w:rsidRDefault="00C206F1" w:rsidP="00237523">
      <w:pPr>
        <w:rPr>
          <w:rFonts w:asciiTheme="minorHAnsi" w:hAnsiTheme="minorHAnsi" w:cstheme="minorHAnsi"/>
          <w:sz w:val="24"/>
          <w:szCs w:val="24"/>
        </w:rPr>
      </w:pPr>
    </w:p>
    <w:p w14:paraId="6A48C555" w14:textId="77777777" w:rsidR="00C206F1" w:rsidRDefault="00C206F1" w:rsidP="00237523">
      <w:pPr>
        <w:rPr>
          <w:rFonts w:asciiTheme="minorHAnsi" w:hAnsiTheme="minorHAnsi" w:cstheme="minorHAnsi"/>
          <w:sz w:val="24"/>
          <w:szCs w:val="24"/>
        </w:rPr>
      </w:pPr>
    </w:p>
    <w:p w14:paraId="194795D0" w14:textId="1070C00F" w:rsidR="001B5000" w:rsidRDefault="001B5000" w:rsidP="00237523">
      <w:pPr>
        <w:rPr>
          <w:rFonts w:asciiTheme="minorHAnsi" w:hAnsiTheme="minorHAnsi" w:cstheme="minorHAnsi"/>
          <w:sz w:val="24"/>
          <w:szCs w:val="24"/>
        </w:rPr>
      </w:pPr>
      <w:r w:rsidRPr="001B5000">
        <w:rPr>
          <w:rFonts w:asciiTheme="minorHAnsi" w:hAnsiTheme="minorHAnsi" w:cstheme="minorHAnsi"/>
          <w:sz w:val="24"/>
          <w:szCs w:val="24"/>
        </w:rPr>
        <w:lastRenderedPageBreak/>
        <w:t>Not every child who experiences difficulties will be identified as having SEN</w:t>
      </w:r>
      <w:r>
        <w:rPr>
          <w:rFonts w:asciiTheme="minorHAnsi" w:hAnsiTheme="minorHAnsi" w:cstheme="minorHAnsi"/>
          <w:sz w:val="24"/>
          <w:szCs w:val="24"/>
        </w:rPr>
        <w:t xml:space="preserve"> and for some children difficulties will be short-term whilst for others, they may continue throughout their education and adult life. We </w:t>
      </w:r>
      <w:r w:rsidR="007A1A5C">
        <w:rPr>
          <w:rFonts w:asciiTheme="minorHAnsi" w:hAnsiTheme="minorHAnsi" w:cstheme="minorHAnsi"/>
          <w:sz w:val="24"/>
          <w:szCs w:val="24"/>
        </w:rPr>
        <w:t>assess</w:t>
      </w:r>
      <w:r>
        <w:rPr>
          <w:rFonts w:asciiTheme="minorHAnsi" w:hAnsiTheme="minorHAnsi" w:cstheme="minorHAnsi"/>
          <w:sz w:val="24"/>
          <w:szCs w:val="24"/>
        </w:rPr>
        <w:t xml:space="preserve"> </w:t>
      </w:r>
      <w:r w:rsidR="00955618">
        <w:rPr>
          <w:rFonts w:asciiTheme="minorHAnsi" w:hAnsiTheme="minorHAnsi" w:cstheme="minorHAnsi"/>
          <w:sz w:val="24"/>
          <w:szCs w:val="24"/>
        </w:rPr>
        <w:t xml:space="preserve">every </w:t>
      </w:r>
      <w:r>
        <w:rPr>
          <w:rFonts w:asciiTheme="minorHAnsi" w:hAnsiTheme="minorHAnsi" w:cstheme="minorHAnsi"/>
          <w:sz w:val="24"/>
          <w:szCs w:val="24"/>
        </w:rPr>
        <w:t>child’s individual progress from their own baseli</w:t>
      </w:r>
      <w:r w:rsidR="00955618">
        <w:rPr>
          <w:rFonts w:asciiTheme="minorHAnsi" w:hAnsiTheme="minorHAnsi" w:cstheme="minorHAnsi"/>
          <w:sz w:val="24"/>
          <w:szCs w:val="24"/>
        </w:rPr>
        <w:t>ne.</w:t>
      </w:r>
    </w:p>
    <w:p w14:paraId="535F1B06" w14:textId="029C8C2D" w:rsidR="00955618" w:rsidRDefault="00955618" w:rsidP="00237523">
      <w:pPr>
        <w:rPr>
          <w:rFonts w:asciiTheme="minorHAnsi" w:hAnsiTheme="minorHAnsi" w:cstheme="minorHAnsi"/>
          <w:sz w:val="24"/>
          <w:szCs w:val="24"/>
        </w:rPr>
      </w:pPr>
    </w:p>
    <w:p w14:paraId="679ED0F4" w14:textId="047DFA3F" w:rsidR="00955618" w:rsidRPr="001407F7" w:rsidRDefault="00955618" w:rsidP="00955618">
      <w:pPr>
        <w:rPr>
          <w:rFonts w:asciiTheme="minorHAnsi" w:hAnsiTheme="minorHAnsi" w:cstheme="minorHAnsi"/>
          <w:sz w:val="24"/>
          <w:szCs w:val="24"/>
        </w:rPr>
      </w:pPr>
      <w:r>
        <w:rPr>
          <w:rFonts w:asciiTheme="minorHAnsi" w:hAnsiTheme="minorHAnsi" w:cstheme="minorHAnsi"/>
          <w:sz w:val="24"/>
          <w:szCs w:val="24"/>
        </w:rPr>
        <w:t>We will look at evidence</w:t>
      </w:r>
      <w:r w:rsidRPr="001407F7">
        <w:rPr>
          <w:rFonts w:asciiTheme="minorHAnsi" w:hAnsiTheme="minorHAnsi" w:cstheme="minorHAnsi"/>
          <w:sz w:val="24"/>
          <w:szCs w:val="24"/>
        </w:rPr>
        <w:t xml:space="preserve"> including:</w:t>
      </w:r>
    </w:p>
    <w:p w14:paraId="2262950F" w14:textId="77777777" w:rsidR="00955618" w:rsidRPr="00955618" w:rsidRDefault="00955618" w:rsidP="00955618">
      <w:pPr>
        <w:pStyle w:val="ListParagraph"/>
        <w:numPr>
          <w:ilvl w:val="0"/>
          <w:numId w:val="40"/>
        </w:numPr>
        <w:rPr>
          <w:rFonts w:asciiTheme="minorHAnsi" w:hAnsiTheme="minorHAnsi" w:cstheme="minorHAnsi"/>
          <w:sz w:val="24"/>
          <w:szCs w:val="24"/>
        </w:rPr>
      </w:pPr>
      <w:r w:rsidRPr="00955618">
        <w:rPr>
          <w:rFonts w:asciiTheme="minorHAnsi" w:hAnsiTheme="minorHAnsi" w:cstheme="minorHAnsi"/>
          <w:sz w:val="24"/>
          <w:szCs w:val="24"/>
        </w:rPr>
        <w:t xml:space="preserve">Liaison with pre-schools and nurseries </w:t>
      </w:r>
    </w:p>
    <w:p w14:paraId="3AFD169F" w14:textId="77777777" w:rsidR="00955618" w:rsidRPr="001407F7" w:rsidRDefault="00955618" w:rsidP="00955618">
      <w:pPr>
        <w:pStyle w:val="ListParagraph"/>
        <w:numPr>
          <w:ilvl w:val="0"/>
          <w:numId w:val="10"/>
        </w:numPr>
        <w:rPr>
          <w:rFonts w:asciiTheme="minorHAnsi" w:hAnsiTheme="minorHAnsi" w:cstheme="minorHAnsi"/>
          <w:sz w:val="24"/>
          <w:szCs w:val="24"/>
        </w:rPr>
      </w:pPr>
      <w:r w:rsidRPr="001407F7">
        <w:rPr>
          <w:rFonts w:asciiTheme="minorHAnsi" w:hAnsiTheme="minorHAnsi" w:cstheme="minorHAnsi"/>
          <w:sz w:val="24"/>
          <w:szCs w:val="24"/>
        </w:rPr>
        <w:t>Child performing below age expected levels despite interventions</w:t>
      </w:r>
    </w:p>
    <w:p w14:paraId="1A59B81E" w14:textId="77777777" w:rsidR="00955618" w:rsidRPr="001407F7" w:rsidRDefault="00955618" w:rsidP="00955618">
      <w:pPr>
        <w:pStyle w:val="ListParagraph"/>
        <w:numPr>
          <w:ilvl w:val="0"/>
          <w:numId w:val="10"/>
        </w:numPr>
        <w:rPr>
          <w:rFonts w:asciiTheme="minorHAnsi" w:hAnsiTheme="minorHAnsi" w:cstheme="minorHAnsi"/>
          <w:sz w:val="24"/>
          <w:szCs w:val="24"/>
        </w:rPr>
      </w:pPr>
      <w:r w:rsidRPr="001407F7">
        <w:rPr>
          <w:rFonts w:asciiTheme="minorHAnsi" w:hAnsiTheme="minorHAnsi" w:cstheme="minorHAnsi"/>
          <w:sz w:val="24"/>
          <w:szCs w:val="24"/>
        </w:rPr>
        <w:t>Child not making progress compared to children at the same baseline, based on class assessments and teacher observations</w:t>
      </w:r>
    </w:p>
    <w:p w14:paraId="7EF90F04" w14:textId="77777777" w:rsidR="00955618" w:rsidRPr="001407F7" w:rsidRDefault="00955618" w:rsidP="00955618">
      <w:pPr>
        <w:pStyle w:val="ListParagraph"/>
        <w:numPr>
          <w:ilvl w:val="0"/>
          <w:numId w:val="10"/>
        </w:numPr>
        <w:rPr>
          <w:rFonts w:asciiTheme="minorHAnsi" w:hAnsiTheme="minorHAnsi" w:cstheme="minorHAnsi"/>
          <w:sz w:val="24"/>
          <w:szCs w:val="24"/>
        </w:rPr>
      </w:pPr>
      <w:r w:rsidRPr="001407F7">
        <w:rPr>
          <w:rFonts w:asciiTheme="minorHAnsi" w:hAnsiTheme="minorHAnsi" w:cstheme="minorHAnsi"/>
          <w:sz w:val="24"/>
          <w:szCs w:val="24"/>
        </w:rPr>
        <w:t>Diagnostic assessments carried out by external professionals or school staff</w:t>
      </w:r>
    </w:p>
    <w:p w14:paraId="33C20E88" w14:textId="77777777" w:rsidR="00955618" w:rsidRPr="001407F7" w:rsidRDefault="00955618" w:rsidP="00955618">
      <w:pPr>
        <w:pStyle w:val="ListParagraph"/>
        <w:numPr>
          <w:ilvl w:val="0"/>
          <w:numId w:val="10"/>
        </w:numPr>
        <w:rPr>
          <w:rFonts w:asciiTheme="minorHAnsi" w:hAnsiTheme="minorHAnsi" w:cstheme="minorHAnsi"/>
          <w:sz w:val="24"/>
          <w:szCs w:val="24"/>
        </w:rPr>
      </w:pPr>
      <w:r w:rsidRPr="001407F7">
        <w:rPr>
          <w:rFonts w:asciiTheme="minorHAnsi" w:hAnsiTheme="minorHAnsi" w:cstheme="minorHAnsi"/>
          <w:sz w:val="24"/>
          <w:szCs w:val="24"/>
        </w:rPr>
        <w:t>Child’s progress slowing</w:t>
      </w:r>
    </w:p>
    <w:p w14:paraId="36B43779" w14:textId="77777777" w:rsidR="00955618" w:rsidRPr="001407F7" w:rsidRDefault="00955618" w:rsidP="00955618">
      <w:pPr>
        <w:pStyle w:val="ListParagraph"/>
        <w:numPr>
          <w:ilvl w:val="0"/>
          <w:numId w:val="10"/>
        </w:numPr>
        <w:rPr>
          <w:rFonts w:asciiTheme="minorHAnsi" w:hAnsiTheme="minorHAnsi" w:cstheme="minorHAnsi"/>
          <w:sz w:val="24"/>
          <w:szCs w:val="24"/>
        </w:rPr>
      </w:pPr>
      <w:r w:rsidRPr="001407F7">
        <w:rPr>
          <w:rFonts w:asciiTheme="minorHAnsi" w:hAnsiTheme="minorHAnsi" w:cstheme="minorHAnsi"/>
          <w:sz w:val="24"/>
          <w:szCs w:val="24"/>
        </w:rPr>
        <w:t xml:space="preserve">Concerns raised by parent/carer </w:t>
      </w:r>
    </w:p>
    <w:p w14:paraId="3AC0DC0C" w14:textId="77777777" w:rsidR="00955618" w:rsidRPr="001407F7" w:rsidRDefault="00955618" w:rsidP="00955618">
      <w:pPr>
        <w:pStyle w:val="ListParagraph"/>
        <w:numPr>
          <w:ilvl w:val="0"/>
          <w:numId w:val="10"/>
        </w:numPr>
        <w:rPr>
          <w:rFonts w:asciiTheme="minorHAnsi" w:hAnsiTheme="minorHAnsi" w:cstheme="minorHAnsi"/>
          <w:sz w:val="24"/>
          <w:szCs w:val="24"/>
        </w:rPr>
      </w:pPr>
      <w:r w:rsidRPr="001407F7">
        <w:rPr>
          <w:rFonts w:asciiTheme="minorHAnsi" w:hAnsiTheme="minorHAnsi" w:cstheme="minorHAnsi"/>
          <w:sz w:val="24"/>
          <w:szCs w:val="24"/>
        </w:rPr>
        <w:t xml:space="preserve">Concerns raised by teacher: for example, behaviour or self-esteem is affecting performance </w:t>
      </w:r>
    </w:p>
    <w:p w14:paraId="13C68FF4" w14:textId="77777777" w:rsidR="00955618" w:rsidRPr="001407F7" w:rsidRDefault="00955618" w:rsidP="00955618">
      <w:pPr>
        <w:pStyle w:val="ListParagraph"/>
        <w:numPr>
          <w:ilvl w:val="0"/>
          <w:numId w:val="10"/>
        </w:numPr>
        <w:rPr>
          <w:rFonts w:asciiTheme="minorHAnsi" w:hAnsiTheme="minorHAnsi" w:cstheme="minorHAnsi"/>
          <w:sz w:val="24"/>
          <w:szCs w:val="24"/>
        </w:rPr>
      </w:pPr>
      <w:r w:rsidRPr="001407F7">
        <w:rPr>
          <w:rFonts w:asciiTheme="minorHAnsi" w:hAnsiTheme="minorHAnsi" w:cstheme="minorHAnsi"/>
          <w:sz w:val="24"/>
          <w:szCs w:val="24"/>
        </w:rPr>
        <w:t xml:space="preserve">Liaison with external agencies i.e. physical, sensory </w:t>
      </w:r>
    </w:p>
    <w:p w14:paraId="4ABA4967" w14:textId="6FF5F66F" w:rsidR="00955618" w:rsidRDefault="00955618" w:rsidP="00955618">
      <w:pPr>
        <w:pStyle w:val="ListParagraph"/>
        <w:numPr>
          <w:ilvl w:val="0"/>
          <w:numId w:val="34"/>
        </w:numPr>
        <w:rPr>
          <w:rFonts w:asciiTheme="minorHAnsi" w:hAnsiTheme="minorHAnsi" w:cstheme="minorHAnsi"/>
          <w:sz w:val="24"/>
          <w:szCs w:val="24"/>
        </w:rPr>
      </w:pPr>
      <w:r w:rsidRPr="00955618">
        <w:rPr>
          <w:rFonts w:asciiTheme="minorHAnsi" w:hAnsiTheme="minorHAnsi" w:cstheme="minorHAnsi"/>
          <w:sz w:val="24"/>
          <w:szCs w:val="24"/>
        </w:rPr>
        <w:t>Health diagnosis through paediatrician</w:t>
      </w:r>
    </w:p>
    <w:p w14:paraId="5C5FDE5D" w14:textId="64E28DA2" w:rsidR="00955618" w:rsidRDefault="00955618" w:rsidP="00955618">
      <w:pPr>
        <w:ind w:left="360"/>
        <w:rPr>
          <w:rFonts w:asciiTheme="minorHAnsi" w:hAnsiTheme="minorHAnsi" w:cstheme="minorHAnsi"/>
          <w:sz w:val="24"/>
          <w:szCs w:val="24"/>
        </w:rPr>
      </w:pPr>
    </w:p>
    <w:p w14:paraId="258E8AC7" w14:textId="77777777" w:rsidR="00955618" w:rsidRPr="00955618" w:rsidRDefault="00955618" w:rsidP="00955618">
      <w:pPr>
        <w:rPr>
          <w:rFonts w:asciiTheme="minorHAnsi" w:hAnsiTheme="minorHAnsi" w:cstheme="minorHAnsi"/>
          <w:sz w:val="24"/>
          <w:szCs w:val="24"/>
        </w:rPr>
      </w:pPr>
      <w:r w:rsidRPr="00955618">
        <w:rPr>
          <w:rFonts w:asciiTheme="minorHAnsi" w:hAnsiTheme="minorHAnsi" w:cstheme="minorHAnsi"/>
          <w:bCs/>
          <w:sz w:val="24"/>
          <w:szCs w:val="24"/>
        </w:rPr>
        <w:t>As with all pupils, progress at this stage will be tracked three times per year by the schools tracking systems and parents kept fully informed.  If this early support does not impact the child’s progress they will continue to more specific support.</w:t>
      </w:r>
    </w:p>
    <w:p w14:paraId="62605AF6" w14:textId="77777777" w:rsidR="00955618" w:rsidRPr="00955618" w:rsidRDefault="00955618" w:rsidP="00955618">
      <w:pPr>
        <w:ind w:left="360"/>
        <w:rPr>
          <w:rFonts w:asciiTheme="minorHAnsi" w:hAnsiTheme="minorHAnsi" w:cstheme="minorHAnsi"/>
          <w:sz w:val="24"/>
          <w:szCs w:val="24"/>
        </w:rPr>
      </w:pPr>
    </w:p>
    <w:p w14:paraId="3573AA78" w14:textId="77777777" w:rsidR="005171EF" w:rsidRDefault="005171EF" w:rsidP="007A1A5C">
      <w:pPr>
        <w:rPr>
          <w:rFonts w:ascii="Calibri" w:hAnsi="Calibri" w:cs="Calibri"/>
          <w:b/>
          <w:sz w:val="24"/>
          <w:szCs w:val="24"/>
        </w:rPr>
      </w:pPr>
    </w:p>
    <w:p w14:paraId="37AF381F" w14:textId="77777777" w:rsidR="005171EF" w:rsidRDefault="005171EF" w:rsidP="007A1A5C">
      <w:pPr>
        <w:rPr>
          <w:rFonts w:ascii="Calibri" w:hAnsi="Calibri" w:cs="Calibri"/>
          <w:b/>
          <w:sz w:val="24"/>
          <w:szCs w:val="24"/>
        </w:rPr>
      </w:pPr>
    </w:p>
    <w:p w14:paraId="670B4849" w14:textId="77777777" w:rsidR="005171EF" w:rsidRDefault="005171EF" w:rsidP="007A1A5C">
      <w:pPr>
        <w:rPr>
          <w:rFonts w:ascii="Calibri" w:hAnsi="Calibri" w:cs="Calibri"/>
          <w:b/>
          <w:sz w:val="24"/>
          <w:szCs w:val="24"/>
        </w:rPr>
      </w:pPr>
    </w:p>
    <w:p w14:paraId="737B8E84" w14:textId="77777777" w:rsidR="005171EF" w:rsidRDefault="005171EF" w:rsidP="007A1A5C">
      <w:pPr>
        <w:rPr>
          <w:rFonts w:ascii="Calibri" w:hAnsi="Calibri" w:cs="Calibri"/>
          <w:b/>
          <w:sz w:val="24"/>
          <w:szCs w:val="24"/>
        </w:rPr>
      </w:pPr>
    </w:p>
    <w:p w14:paraId="278A0D0B" w14:textId="77777777" w:rsidR="005171EF" w:rsidRDefault="005171EF" w:rsidP="007A1A5C">
      <w:pPr>
        <w:rPr>
          <w:rFonts w:ascii="Calibri" w:hAnsi="Calibri" w:cs="Calibri"/>
          <w:b/>
          <w:sz w:val="24"/>
          <w:szCs w:val="24"/>
        </w:rPr>
      </w:pPr>
    </w:p>
    <w:p w14:paraId="3AF89896" w14:textId="77777777" w:rsidR="005171EF" w:rsidRDefault="005171EF" w:rsidP="007A1A5C">
      <w:pPr>
        <w:rPr>
          <w:rFonts w:ascii="Calibri" w:hAnsi="Calibri" w:cs="Calibri"/>
          <w:b/>
          <w:sz w:val="24"/>
          <w:szCs w:val="24"/>
        </w:rPr>
      </w:pPr>
    </w:p>
    <w:p w14:paraId="71A937BD" w14:textId="77777777" w:rsidR="005171EF" w:rsidRDefault="005171EF" w:rsidP="007A1A5C">
      <w:pPr>
        <w:rPr>
          <w:rFonts w:ascii="Calibri" w:hAnsi="Calibri" w:cs="Calibri"/>
          <w:b/>
          <w:sz w:val="24"/>
          <w:szCs w:val="24"/>
        </w:rPr>
      </w:pPr>
    </w:p>
    <w:p w14:paraId="4F836CA7" w14:textId="77777777" w:rsidR="005171EF" w:rsidRDefault="005171EF" w:rsidP="007A1A5C">
      <w:pPr>
        <w:rPr>
          <w:rFonts w:ascii="Calibri" w:hAnsi="Calibri" w:cs="Calibri"/>
          <w:b/>
          <w:sz w:val="24"/>
          <w:szCs w:val="24"/>
        </w:rPr>
      </w:pPr>
    </w:p>
    <w:p w14:paraId="21140D22" w14:textId="77777777" w:rsidR="005171EF" w:rsidRDefault="005171EF" w:rsidP="007A1A5C">
      <w:pPr>
        <w:rPr>
          <w:rFonts w:ascii="Calibri" w:hAnsi="Calibri" w:cs="Calibri"/>
          <w:b/>
          <w:sz w:val="24"/>
          <w:szCs w:val="24"/>
        </w:rPr>
      </w:pPr>
    </w:p>
    <w:p w14:paraId="0F58BC77" w14:textId="77777777" w:rsidR="005171EF" w:rsidRDefault="005171EF" w:rsidP="007A1A5C">
      <w:pPr>
        <w:rPr>
          <w:rFonts w:ascii="Calibri" w:hAnsi="Calibri" w:cs="Calibri"/>
          <w:b/>
          <w:sz w:val="24"/>
          <w:szCs w:val="24"/>
        </w:rPr>
      </w:pPr>
    </w:p>
    <w:p w14:paraId="51E3EA0B" w14:textId="77777777" w:rsidR="005171EF" w:rsidRDefault="005171EF" w:rsidP="007A1A5C">
      <w:pPr>
        <w:rPr>
          <w:rFonts w:ascii="Calibri" w:hAnsi="Calibri" w:cs="Calibri"/>
          <w:b/>
          <w:sz w:val="24"/>
          <w:szCs w:val="24"/>
        </w:rPr>
      </w:pPr>
    </w:p>
    <w:p w14:paraId="3F135CFB" w14:textId="77777777" w:rsidR="005171EF" w:rsidRDefault="005171EF" w:rsidP="007A1A5C">
      <w:pPr>
        <w:rPr>
          <w:rFonts w:ascii="Calibri" w:hAnsi="Calibri" w:cs="Calibri"/>
          <w:b/>
          <w:sz w:val="24"/>
          <w:szCs w:val="24"/>
        </w:rPr>
      </w:pPr>
    </w:p>
    <w:p w14:paraId="6C9CCC56" w14:textId="77777777" w:rsidR="005171EF" w:rsidRDefault="005171EF" w:rsidP="007A1A5C">
      <w:pPr>
        <w:rPr>
          <w:rFonts w:ascii="Calibri" w:hAnsi="Calibri" w:cs="Calibri"/>
          <w:b/>
          <w:sz w:val="24"/>
          <w:szCs w:val="24"/>
        </w:rPr>
      </w:pPr>
    </w:p>
    <w:p w14:paraId="05F2EC91" w14:textId="77777777" w:rsidR="005171EF" w:rsidRDefault="005171EF" w:rsidP="007A1A5C">
      <w:pPr>
        <w:rPr>
          <w:rFonts w:ascii="Calibri" w:hAnsi="Calibri" w:cs="Calibri"/>
          <w:b/>
          <w:sz w:val="24"/>
          <w:szCs w:val="24"/>
        </w:rPr>
      </w:pPr>
    </w:p>
    <w:p w14:paraId="29675CC8" w14:textId="77777777" w:rsidR="005171EF" w:rsidRDefault="005171EF" w:rsidP="007A1A5C">
      <w:pPr>
        <w:rPr>
          <w:rFonts w:ascii="Calibri" w:hAnsi="Calibri" w:cs="Calibri"/>
          <w:b/>
          <w:sz w:val="24"/>
          <w:szCs w:val="24"/>
        </w:rPr>
      </w:pPr>
    </w:p>
    <w:p w14:paraId="4A467BCD" w14:textId="77777777" w:rsidR="005171EF" w:rsidRDefault="005171EF" w:rsidP="007A1A5C">
      <w:pPr>
        <w:rPr>
          <w:rFonts w:ascii="Calibri" w:hAnsi="Calibri" w:cs="Calibri"/>
          <w:b/>
          <w:sz w:val="24"/>
          <w:szCs w:val="24"/>
        </w:rPr>
      </w:pPr>
    </w:p>
    <w:p w14:paraId="0ECA423E" w14:textId="77777777" w:rsidR="005171EF" w:rsidRDefault="005171EF" w:rsidP="007A1A5C">
      <w:pPr>
        <w:rPr>
          <w:rFonts w:ascii="Calibri" w:hAnsi="Calibri" w:cs="Calibri"/>
          <w:b/>
          <w:sz w:val="24"/>
          <w:szCs w:val="24"/>
        </w:rPr>
      </w:pPr>
    </w:p>
    <w:p w14:paraId="616E7EE1" w14:textId="77777777" w:rsidR="005171EF" w:rsidRDefault="005171EF" w:rsidP="007A1A5C">
      <w:pPr>
        <w:rPr>
          <w:rFonts w:ascii="Calibri" w:hAnsi="Calibri" w:cs="Calibri"/>
          <w:b/>
          <w:sz w:val="24"/>
          <w:szCs w:val="24"/>
        </w:rPr>
      </w:pPr>
    </w:p>
    <w:p w14:paraId="7CD5C0BB" w14:textId="77777777" w:rsidR="005171EF" w:rsidRDefault="005171EF" w:rsidP="007A1A5C">
      <w:pPr>
        <w:rPr>
          <w:rFonts w:ascii="Calibri" w:hAnsi="Calibri" w:cs="Calibri"/>
          <w:b/>
          <w:sz w:val="24"/>
          <w:szCs w:val="24"/>
        </w:rPr>
      </w:pPr>
    </w:p>
    <w:p w14:paraId="1FED1B6F" w14:textId="77777777" w:rsidR="005171EF" w:rsidRDefault="005171EF" w:rsidP="007A1A5C">
      <w:pPr>
        <w:rPr>
          <w:rFonts w:ascii="Calibri" w:hAnsi="Calibri" w:cs="Calibri"/>
          <w:b/>
          <w:sz w:val="24"/>
          <w:szCs w:val="24"/>
        </w:rPr>
      </w:pPr>
    </w:p>
    <w:p w14:paraId="13E0AEC2" w14:textId="77777777" w:rsidR="005171EF" w:rsidRDefault="005171EF" w:rsidP="007A1A5C">
      <w:pPr>
        <w:rPr>
          <w:rFonts w:ascii="Calibri" w:hAnsi="Calibri" w:cs="Calibri"/>
          <w:b/>
          <w:sz w:val="24"/>
          <w:szCs w:val="24"/>
        </w:rPr>
      </w:pPr>
    </w:p>
    <w:p w14:paraId="7BA863BB" w14:textId="77777777" w:rsidR="005171EF" w:rsidRDefault="005171EF" w:rsidP="007A1A5C">
      <w:pPr>
        <w:rPr>
          <w:rFonts w:ascii="Calibri" w:hAnsi="Calibri" w:cs="Calibri"/>
          <w:b/>
          <w:sz w:val="24"/>
          <w:szCs w:val="24"/>
        </w:rPr>
      </w:pPr>
    </w:p>
    <w:p w14:paraId="537DACCE" w14:textId="77777777" w:rsidR="005171EF" w:rsidRDefault="005171EF" w:rsidP="007A1A5C">
      <w:pPr>
        <w:rPr>
          <w:rFonts w:ascii="Calibri" w:hAnsi="Calibri" w:cs="Calibri"/>
          <w:b/>
          <w:sz w:val="24"/>
          <w:szCs w:val="24"/>
        </w:rPr>
      </w:pPr>
    </w:p>
    <w:p w14:paraId="230EAADB" w14:textId="77777777" w:rsidR="005171EF" w:rsidRDefault="005171EF" w:rsidP="007A1A5C">
      <w:pPr>
        <w:rPr>
          <w:rFonts w:ascii="Calibri" w:hAnsi="Calibri" w:cs="Calibri"/>
          <w:b/>
          <w:sz w:val="24"/>
          <w:szCs w:val="24"/>
        </w:rPr>
      </w:pPr>
    </w:p>
    <w:p w14:paraId="6E40C015" w14:textId="77777777" w:rsidR="005171EF" w:rsidRDefault="005171EF" w:rsidP="007A1A5C">
      <w:pPr>
        <w:rPr>
          <w:rFonts w:ascii="Calibri" w:hAnsi="Calibri" w:cs="Calibri"/>
          <w:b/>
          <w:sz w:val="24"/>
          <w:szCs w:val="24"/>
        </w:rPr>
      </w:pPr>
    </w:p>
    <w:p w14:paraId="732A9931" w14:textId="77777777" w:rsidR="005171EF" w:rsidRDefault="005171EF" w:rsidP="007A1A5C">
      <w:pPr>
        <w:rPr>
          <w:rFonts w:ascii="Calibri" w:hAnsi="Calibri" w:cs="Calibri"/>
          <w:b/>
          <w:sz w:val="24"/>
          <w:szCs w:val="24"/>
        </w:rPr>
      </w:pPr>
    </w:p>
    <w:p w14:paraId="79EE5374" w14:textId="77777777" w:rsidR="005171EF" w:rsidRDefault="005171EF" w:rsidP="007A1A5C">
      <w:pPr>
        <w:rPr>
          <w:rFonts w:ascii="Calibri" w:hAnsi="Calibri" w:cs="Calibri"/>
          <w:b/>
          <w:sz w:val="24"/>
          <w:szCs w:val="24"/>
        </w:rPr>
      </w:pPr>
    </w:p>
    <w:p w14:paraId="130A72D2" w14:textId="77777777" w:rsidR="005171EF" w:rsidRDefault="005171EF" w:rsidP="007A1A5C">
      <w:pPr>
        <w:rPr>
          <w:rFonts w:ascii="Calibri" w:hAnsi="Calibri" w:cs="Calibri"/>
          <w:b/>
          <w:sz w:val="24"/>
          <w:szCs w:val="24"/>
        </w:rPr>
      </w:pPr>
    </w:p>
    <w:p w14:paraId="41EC5B3E" w14:textId="77777777" w:rsidR="005171EF" w:rsidRDefault="005171EF" w:rsidP="007A1A5C">
      <w:pPr>
        <w:rPr>
          <w:rFonts w:ascii="Calibri" w:hAnsi="Calibri" w:cs="Calibri"/>
          <w:b/>
          <w:sz w:val="24"/>
          <w:szCs w:val="24"/>
        </w:rPr>
      </w:pPr>
    </w:p>
    <w:p w14:paraId="400C82FD" w14:textId="12E3A2E1" w:rsidR="007A1A5C" w:rsidRPr="007A1A5C" w:rsidRDefault="007A1A5C" w:rsidP="007A1A5C">
      <w:pPr>
        <w:rPr>
          <w:rFonts w:ascii="Calibri" w:hAnsi="Calibri" w:cs="Calibri"/>
          <w:b/>
          <w:sz w:val="24"/>
          <w:szCs w:val="24"/>
        </w:rPr>
      </w:pPr>
      <w:r w:rsidRPr="007A1A5C">
        <w:rPr>
          <w:rFonts w:ascii="Calibri" w:hAnsi="Calibri" w:cs="Calibri"/>
          <w:b/>
          <w:sz w:val="24"/>
          <w:szCs w:val="24"/>
        </w:rPr>
        <w:lastRenderedPageBreak/>
        <w:t>STEP 2 - Interventions</w:t>
      </w:r>
    </w:p>
    <w:p w14:paraId="4C620C79" w14:textId="4CB60073" w:rsidR="00955618" w:rsidRDefault="007A1A5C" w:rsidP="00955618">
      <w:pPr>
        <w:rPr>
          <w:rFonts w:asciiTheme="minorHAnsi" w:hAnsiTheme="minorHAnsi" w:cstheme="minorHAnsi"/>
          <w:sz w:val="24"/>
          <w:szCs w:val="24"/>
        </w:rPr>
      </w:pPr>
      <w:r w:rsidRPr="007A1A5C">
        <w:rPr>
          <w:rFonts w:ascii="Calibri" w:hAnsi="Calibri" w:cs="Calibri"/>
          <w:bCs/>
          <w:sz w:val="24"/>
          <w:szCs w:val="24"/>
        </w:rPr>
        <w:t xml:space="preserve">Through tracking and discussions, the SENCo and Headteacher, in collaboration with class teachers, will arrange for specific interventions to be undertaken. </w:t>
      </w:r>
      <w:r w:rsidR="00955618">
        <w:rPr>
          <w:rFonts w:asciiTheme="minorHAnsi" w:hAnsiTheme="minorHAnsi" w:cstheme="minorHAnsi"/>
          <w:sz w:val="24"/>
          <w:szCs w:val="24"/>
        </w:rPr>
        <w:t xml:space="preserve">These may be delivered individually or a part of a small group. Support staff are trained in a range of interventions that would normally run for </w:t>
      </w:r>
      <w:r w:rsidR="007254B2">
        <w:rPr>
          <w:rFonts w:asciiTheme="minorHAnsi" w:hAnsiTheme="minorHAnsi" w:cstheme="minorHAnsi"/>
          <w:sz w:val="24"/>
          <w:szCs w:val="24"/>
        </w:rPr>
        <w:t>some w</w:t>
      </w:r>
      <w:r w:rsidR="00955618">
        <w:rPr>
          <w:rFonts w:asciiTheme="minorHAnsi" w:hAnsiTheme="minorHAnsi" w:cstheme="minorHAnsi"/>
          <w:sz w:val="24"/>
          <w:szCs w:val="24"/>
        </w:rPr>
        <w:t>eeks before they are assessed for effectiveness. The programmes below are offered by school, if deemed to be appropriate.</w:t>
      </w:r>
    </w:p>
    <w:p w14:paraId="3DEC24C1" w14:textId="274AD682" w:rsidR="00955618" w:rsidRDefault="00955618" w:rsidP="00955618">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4729"/>
        <w:gridCol w:w="4729"/>
      </w:tblGrid>
      <w:tr w:rsidR="00955618" w:rsidRPr="00D6030E" w14:paraId="31408836" w14:textId="77777777" w:rsidTr="00B60537">
        <w:tc>
          <w:tcPr>
            <w:tcW w:w="4729" w:type="dxa"/>
          </w:tcPr>
          <w:p w14:paraId="32F9BEBB" w14:textId="77777777" w:rsidR="00955618" w:rsidRPr="00D6030E" w:rsidRDefault="00955618" w:rsidP="00B60537">
            <w:pPr>
              <w:rPr>
                <w:rFonts w:cstheme="minorHAnsi"/>
                <w:b/>
                <w:sz w:val="24"/>
                <w:szCs w:val="24"/>
              </w:rPr>
            </w:pPr>
            <w:r w:rsidRPr="00D6030E">
              <w:rPr>
                <w:rFonts w:cstheme="minorHAnsi"/>
                <w:b/>
                <w:sz w:val="24"/>
                <w:szCs w:val="24"/>
              </w:rPr>
              <w:t>Area of Difficulty</w:t>
            </w:r>
          </w:p>
        </w:tc>
        <w:tc>
          <w:tcPr>
            <w:tcW w:w="4729" w:type="dxa"/>
          </w:tcPr>
          <w:p w14:paraId="3216D6F0" w14:textId="77777777" w:rsidR="00955618" w:rsidRPr="00D6030E" w:rsidRDefault="00955618" w:rsidP="00B60537">
            <w:pPr>
              <w:rPr>
                <w:rFonts w:cstheme="minorHAnsi"/>
                <w:b/>
                <w:sz w:val="24"/>
                <w:szCs w:val="24"/>
              </w:rPr>
            </w:pPr>
            <w:r w:rsidRPr="00D6030E">
              <w:rPr>
                <w:rFonts w:cstheme="minorHAnsi"/>
                <w:b/>
                <w:sz w:val="24"/>
                <w:szCs w:val="24"/>
              </w:rPr>
              <w:t>Support available</w:t>
            </w:r>
          </w:p>
        </w:tc>
      </w:tr>
      <w:tr w:rsidR="00955618" w14:paraId="444CA57B" w14:textId="77777777" w:rsidTr="00B60537">
        <w:tc>
          <w:tcPr>
            <w:tcW w:w="4729" w:type="dxa"/>
          </w:tcPr>
          <w:p w14:paraId="13B63CFD" w14:textId="77777777" w:rsidR="00955618" w:rsidRDefault="00955618" w:rsidP="00B60537">
            <w:pPr>
              <w:rPr>
                <w:rFonts w:cstheme="minorHAnsi"/>
                <w:sz w:val="24"/>
                <w:szCs w:val="24"/>
              </w:rPr>
            </w:pPr>
            <w:r>
              <w:rPr>
                <w:rFonts w:cstheme="minorHAnsi"/>
                <w:sz w:val="24"/>
                <w:szCs w:val="24"/>
              </w:rPr>
              <w:t>Communication and Interaction</w:t>
            </w:r>
          </w:p>
        </w:tc>
        <w:tc>
          <w:tcPr>
            <w:tcW w:w="4729" w:type="dxa"/>
          </w:tcPr>
          <w:p w14:paraId="514E6052" w14:textId="77777777" w:rsidR="00955618" w:rsidRDefault="00955618" w:rsidP="00B60537">
            <w:pPr>
              <w:rPr>
                <w:rFonts w:cstheme="minorHAnsi"/>
                <w:sz w:val="24"/>
                <w:szCs w:val="24"/>
              </w:rPr>
            </w:pPr>
            <w:r>
              <w:rPr>
                <w:rFonts w:cstheme="minorHAnsi"/>
                <w:sz w:val="24"/>
                <w:szCs w:val="24"/>
              </w:rPr>
              <w:t>Talkboost Early Years and KS1</w:t>
            </w:r>
          </w:p>
          <w:p w14:paraId="46D1FC49" w14:textId="77777777" w:rsidR="00955618" w:rsidRDefault="00955618" w:rsidP="00B60537">
            <w:pPr>
              <w:rPr>
                <w:rFonts w:cstheme="minorHAnsi"/>
                <w:sz w:val="24"/>
                <w:szCs w:val="24"/>
              </w:rPr>
            </w:pPr>
            <w:r>
              <w:rPr>
                <w:rFonts w:cstheme="minorHAnsi"/>
                <w:sz w:val="24"/>
                <w:szCs w:val="24"/>
              </w:rPr>
              <w:t>Pre-teaching vocabulary</w:t>
            </w:r>
          </w:p>
          <w:p w14:paraId="00C855D7" w14:textId="77777777" w:rsidR="00955618" w:rsidRDefault="00955618" w:rsidP="00B60537">
            <w:pPr>
              <w:rPr>
                <w:rFonts w:cstheme="minorHAnsi"/>
                <w:sz w:val="24"/>
                <w:szCs w:val="24"/>
              </w:rPr>
            </w:pPr>
            <w:r>
              <w:rPr>
                <w:rFonts w:cstheme="minorHAnsi"/>
                <w:sz w:val="24"/>
                <w:szCs w:val="24"/>
              </w:rPr>
              <w:t>Lego Therapy</w:t>
            </w:r>
          </w:p>
          <w:p w14:paraId="2091BA00" w14:textId="3C936E80" w:rsidR="00955618" w:rsidRDefault="00955618" w:rsidP="00B60537">
            <w:pPr>
              <w:rPr>
                <w:rFonts w:cstheme="minorHAnsi"/>
                <w:sz w:val="24"/>
                <w:szCs w:val="24"/>
              </w:rPr>
            </w:pPr>
            <w:r>
              <w:rPr>
                <w:rFonts w:cstheme="minorHAnsi"/>
                <w:sz w:val="24"/>
                <w:szCs w:val="24"/>
              </w:rPr>
              <w:t xml:space="preserve">Black Sheep Press Resources </w:t>
            </w:r>
            <w:r w:rsidR="00CE5E5A">
              <w:rPr>
                <w:rFonts w:cstheme="minorHAnsi"/>
                <w:sz w:val="24"/>
                <w:szCs w:val="24"/>
              </w:rPr>
              <w:t>e.g.</w:t>
            </w:r>
            <w:r>
              <w:rPr>
                <w:rFonts w:cstheme="minorHAnsi"/>
                <w:sz w:val="24"/>
                <w:szCs w:val="24"/>
              </w:rPr>
              <w:t xml:space="preserve"> Talking and Thinking</w:t>
            </w:r>
          </w:p>
          <w:p w14:paraId="119961E1" w14:textId="77777777" w:rsidR="00955618" w:rsidRDefault="00955618" w:rsidP="00B60537">
            <w:pPr>
              <w:rPr>
                <w:rFonts w:cstheme="minorHAnsi"/>
                <w:sz w:val="24"/>
                <w:szCs w:val="24"/>
              </w:rPr>
            </w:pPr>
            <w:r>
              <w:rPr>
                <w:rFonts w:cstheme="minorHAnsi"/>
                <w:sz w:val="24"/>
                <w:szCs w:val="24"/>
              </w:rPr>
              <w:t>Clicker</w:t>
            </w:r>
          </w:p>
        </w:tc>
      </w:tr>
      <w:tr w:rsidR="00955618" w14:paraId="6BABA1DD" w14:textId="77777777" w:rsidTr="00B60537">
        <w:tc>
          <w:tcPr>
            <w:tcW w:w="4729" w:type="dxa"/>
          </w:tcPr>
          <w:p w14:paraId="4B752C5F" w14:textId="77777777" w:rsidR="00955618" w:rsidRDefault="00955618" w:rsidP="00B60537">
            <w:pPr>
              <w:rPr>
                <w:rFonts w:cstheme="minorHAnsi"/>
                <w:sz w:val="24"/>
                <w:szCs w:val="24"/>
              </w:rPr>
            </w:pPr>
            <w:r>
              <w:rPr>
                <w:rFonts w:cstheme="minorHAnsi"/>
                <w:sz w:val="24"/>
                <w:szCs w:val="24"/>
              </w:rPr>
              <w:t>Cognition and Learning</w:t>
            </w:r>
          </w:p>
        </w:tc>
        <w:tc>
          <w:tcPr>
            <w:tcW w:w="4729" w:type="dxa"/>
          </w:tcPr>
          <w:p w14:paraId="69342202" w14:textId="77777777" w:rsidR="00955618" w:rsidRDefault="00955618" w:rsidP="00B60537">
            <w:pPr>
              <w:rPr>
                <w:rFonts w:cstheme="minorHAnsi"/>
                <w:sz w:val="24"/>
                <w:szCs w:val="24"/>
              </w:rPr>
            </w:pPr>
            <w:r>
              <w:rPr>
                <w:rFonts w:cstheme="minorHAnsi"/>
                <w:sz w:val="24"/>
                <w:szCs w:val="24"/>
              </w:rPr>
              <w:t>Apples and Pears</w:t>
            </w:r>
          </w:p>
          <w:p w14:paraId="10099D57" w14:textId="77777777" w:rsidR="00955618" w:rsidRDefault="00955618" w:rsidP="00B60537">
            <w:pPr>
              <w:rPr>
                <w:rFonts w:cstheme="minorHAnsi"/>
                <w:sz w:val="24"/>
                <w:szCs w:val="24"/>
              </w:rPr>
            </w:pPr>
            <w:r>
              <w:rPr>
                <w:rFonts w:cstheme="minorHAnsi"/>
                <w:sz w:val="24"/>
                <w:szCs w:val="24"/>
              </w:rPr>
              <w:t>Catch-up Literacy</w:t>
            </w:r>
          </w:p>
          <w:p w14:paraId="5BE5DAAF" w14:textId="77777777" w:rsidR="00955618" w:rsidRDefault="00955618" w:rsidP="00B60537">
            <w:pPr>
              <w:rPr>
                <w:rFonts w:cstheme="minorHAnsi"/>
                <w:sz w:val="24"/>
                <w:szCs w:val="24"/>
              </w:rPr>
            </w:pPr>
            <w:r>
              <w:rPr>
                <w:rFonts w:cstheme="minorHAnsi"/>
                <w:sz w:val="24"/>
                <w:szCs w:val="24"/>
              </w:rPr>
              <w:t>Toe by Toe</w:t>
            </w:r>
          </w:p>
          <w:p w14:paraId="1C0361BD" w14:textId="77777777" w:rsidR="00955618" w:rsidRDefault="00955618" w:rsidP="00B60537">
            <w:pPr>
              <w:rPr>
                <w:rFonts w:cstheme="minorHAnsi"/>
                <w:sz w:val="24"/>
                <w:szCs w:val="24"/>
              </w:rPr>
            </w:pPr>
            <w:r>
              <w:rPr>
                <w:rFonts w:cstheme="minorHAnsi"/>
                <w:sz w:val="24"/>
                <w:szCs w:val="24"/>
              </w:rPr>
              <w:t>Nessy</w:t>
            </w:r>
          </w:p>
          <w:p w14:paraId="48C9544B" w14:textId="77777777" w:rsidR="00955618" w:rsidRDefault="00955618" w:rsidP="00B60537">
            <w:pPr>
              <w:rPr>
                <w:rFonts w:cstheme="minorHAnsi"/>
                <w:sz w:val="24"/>
                <w:szCs w:val="24"/>
              </w:rPr>
            </w:pPr>
            <w:r>
              <w:rPr>
                <w:rFonts w:cstheme="minorHAnsi"/>
                <w:sz w:val="24"/>
                <w:szCs w:val="24"/>
              </w:rPr>
              <w:t>1</w:t>
            </w:r>
            <w:r w:rsidRPr="00D6030E">
              <w:rPr>
                <w:rFonts w:cstheme="minorHAnsi"/>
                <w:sz w:val="24"/>
                <w:szCs w:val="24"/>
                <w:vertAlign w:val="superscript"/>
              </w:rPr>
              <w:t>st</w:t>
            </w:r>
            <w:r>
              <w:rPr>
                <w:rFonts w:cstheme="minorHAnsi"/>
                <w:sz w:val="24"/>
                <w:szCs w:val="24"/>
              </w:rPr>
              <w:t xml:space="preserve"> Class@number</w:t>
            </w:r>
          </w:p>
          <w:p w14:paraId="6EB3A9C5" w14:textId="77777777" w:rsidR="00955618" w:rsidRDefault="00955618" w:rsidP="00B60537">
            <w:pPr>
              <w:rPr>
                <w:rFonts w:cstheme="minorHAnsi"/>
                <w:sz w:val="24"/>
                <w:szCs w:val="24"/>
              </w:rPr>
            </w:pPr>
            <w:r>
              <w:rPr>
                <w:rFonts w:cstheme="minorHAnsi"/>
                <w:sz w:val="24"/>
                <w:szCs w:val="24"/>
              </w:rPr>
              <w:t>SNIP Precision Spelling</w:t>
            </w:r>
          </w:p>
          <w:p w14:paraId="7D84D350" w14:textId="77777777" w:rsidR="00955618" w:rsidRDefault="00955618" w:rsidP="00B60537">
            <w:pPr>
              <w:rPr>
                <w:rFonts w:cstheme="minorHAnsi"/>
                <w:sz w:val="24"/>
                <w:szCs w:val="24"/>
              </w:rPr>
            </w:pPr>
            <w:r>
              <w:rPr>
                <w:rFonts w:cstheme="minorHAnsi"/>
                <w:sz w:val="24"/>
                <w:szCs w:val="24"/>
              </w:rPr>
              <w:t>Sound Discovery</w:t>
            </w:r>
          </w:p>
        </w:tc>
      </w:tr>
      <w:tr w:rsidR="00955618" w14:paraId="0E3B0895" w14:textId="77777777" w:rsidTr="00B60537">
        <w:tc>
          <w:tcPr>
            <w:tcW w:w="4729" w:type="dxa"/>
          </w:tcPr>
          <w:p w14:paraId="326D9A97" w14:textId="77777777" w:rsidR="00955618" w:rsidRDefault="00955618" w:rsidP="00B60537">
            <w:pPr>
              <w:rPr>
                <w:rFonts w:cstheme="minorHAnsi"/>
                <w:sz w:val="24"/>
                <w:szCs w:val="24"/>
              </w:rPr>
            </w:pPr>
            <w:r>
              <w:rPr>
                <w:rFonts w:cstheme="minorHAnsi"/>
                <w:sz w:val="24"/>
                <w:szCs w:val="24"/>
              </w:rPr>
              <w:t>Social, Emotional and Mental Health</w:t>
            </w:r>
          </w:p>
        </w:tc>
        <w:tc>
          <w:tcPr>
            <w:tcW w:w="4729" w:type="dxa"/>
          </w:tcPr>
          <w:p w14:paraId="31D05DB6" w14:textId="77777777" w:rsidR="00955618" w:rsidRDefault="00955618" w:rsidP="00B60537">
            <w:pPr>
              <w:rPr>
                <w:rFonts w:cstheme="minorHAnsi"/>
                <w:sz w:val="24"/>
                <w:szCs w:val="24"/>
              </w:rPr>
            </w:pPr>
            <w:r>
              <w:rPr>
                <w:rFonts w:cstheme="minorHAnsi"/>
                <w:sz w:val="24"/>
                <w:szCs w:val="24"/>
              </w:rPr>
              <w:t>ELSA sessions</w:t>
            </w:r>
          </w:p>
          <w:p w14:paraId="21A7D434" w14:textId="77777777" w:rsidR="00955618" w:rsidRDefault="00955618" w:rsidP="00B60537">
            <w:pPr>
              <w:rPr>
                <w:rFonts w:cstheme="minorHAnsi"/>
                <w:sz w:val="24"/>
                <w:szCs w:val="24"/>
              </w:rPr>
            </w:pPr>
            <w:r>
              <w:rPr>
                <w:rFonts w:cstheme="minorHAnsi"/>
                <w:sz w:val="24"/>
                <w:szCs w:val="24"/>
              </w:rPr>
              <w:t>Benjamin Foundation sessions</w:t>
            </w:r>
          </w:p>
          <w:p w14:paraId="3E849480" w14:textId="77777777" w:rsidR="00955618" w:rsidRDefault="00955618" w:rsidP="00B60537">
            <w:pPr>
              <w:rPr>
                <w:rFonts w:cstheme="minorHAnsi"/>
                <w:sz w:val="24"/>
                <w:szCs w:val="24"/>
              </w:rPr>
            </w:pPr>
            <w:r>
              <w:rPr>
                <w:rFonts w:cstheme="minorHAnsi"/>
                <w:sz w:val="24"/>
                <w:szCs w:val="24"/>
              </w:rPr>
              <w:t>Circle of Friends</w:t>
            </w:r>
          </w:p>
          <w:p w14:paraId="7F41C285" w14:textId="77777777" w:rsidR="00955618" w:rsidRDefault="00955618" w:rsidP="00B60537">
            <w:pPr>
              <w:rPr>
                <w:rFonts w:cstheme="minorHAnsi"/>
                <w:sz w:val="24"/>
                <w:szCs w:val="24"/>
              </w:rPr>
            </w:pPr>
            <w:r>
              <w:rPr>
                <w:rFonts w:cstheme="minorHAnsi"/>
                <w:sz w:val="24"/>
                <w:szCs w:val="24"/>
              </w:rPr>
              <w:t>Social stories</w:t>
            </w:r>
          </w:p>
          <w:p w14:paraId="18D06839" w14:textId="77777777" w:rsidR="00955618" w:rsidRDefault="00955618" w:rsidP="00B60537">
            <w:pPr>
              <w:rPr>
                <w:rFonts w:cstheme="minorHAnsi"/>
                <w:sz w:val="24"/>
                <w:szCs w:val="24"/>
              </w:rPr>
            </w:pPr>
            <w:r>
              <w:rPr>
                <w:rFonts w:cstheme="minorHAnsi"/>
                <w:sz w:val="24"/>
                <w:szCs w:val="24"/>
              </w:rPr>
              <w:t>Lego Therapy</w:t>
            </w:r>
          </w:p>
        </w:tc>
      </w:tr>
      <w:tr w:rsidR="00955618" w14:paraId="12458F9A" w14:textId="77777777" w:rsidTr="00B60537">
        <w:tc>
          <w:tcPr>
            <w:tcW w:w="4729" w:type="dxa"/>
          </w:tcPr>
          <w:p w14:paraId="09C5069C" w14:textId="77777777" w:rsidR="00955618" w:rsidRDefault="00955618" w:rsidP="00B60537">
            <w:pPr>
              <w:rPr>
                <w:rFonts w:cstheme="minorHAnsi"/>
                <w:sz w:val="24"/>
                <w:szCs w:val="24"/>
              </w:rPr>
            </w:pPr>
            <w:r>
              <w:rPr>
                <w:rFonts w:cstheme="minorHAnsi"/>
                <w:sz w:val="24"/>
                <w:szCs w:val="24"/>
              </w:rPr>
              <w:t>Sensory and Physical</w:t>
            </w:r>
          </w:p>
        </w:tc>
        <w:tc>
          <w:tcPr>
            <w:tcW w:w="4729" w:type="dxa"/>
          </w:tcPr>
          <w:p w14:paraId="669B5746" w14:textId="77777777" w:rsidR="00955618" w:rsidRDefault="00955618" w:rsidP="00B60537">
            <w:pPr>
              <w:rPr>
                <w:rFonts w:cstheme="minorHAnsi"/>
                <w:sz w:val="24"/>
                <w:szCs w:val="24"/>
              </w:rPr>
            </w:pPr>
            <w:r>
              <w:rPr>
                <w:rFonts w:cstheme="minorHAnsi"/>
                <w:sz w:val="24"/>
                <w:szCs w:val="24"/>
              </w:rPr>
              <w:t>OT programmes</w:t>
            </w:r>
          </w:p>
          <w:p w14:paraId="70701901" w14:textId="77777777" w:rsidR="00955618" w:rsidRDefault="00955618" w:rsidP="00B60537">
            <w:pPr>
              <w:rPr>
                <w:rFonts w:cstheme="minorHAnsi"/>
                <w:sz w:val="24"/>
                <w:szCs w:val="24"/>
              </w:rPr>
            </w:pPr>
            <w:r>
              <w:rPr>
                <w:rFonts w:cstheme="minorHAnsi"/>
                <w:sz w:val="24"/>
                <w:szCs w:val="24"/>
              </w:rPr>
              <w:t>Touch typing</w:t>
            </w:r>
          </w:p>
          <w:p w14:paraId="177C2FE1" w14:textId="77777777" w:rsidR="00955618" w:rsidRDefault="00955618" w:rsidP="00B60537">
            <w:pPr>
              <w:rPr>
                <w:rFonts w:cstheme="minorHAnsi"/>
                <w:sz w:val="24"/>
                <w:szCs w:val="24"/>
              </w:rPr>
            </w:pPr>
            <w:r>
              <w:rPr>
                <w:rFonts w:cstheme="minorHAnsi"/>
                <w:sz w:val="24"/>
                <w:szCs w:val="24"/>
              </w:rPr>
              <w:t>Specialist equipment</w:t>
            </w:r>
          </w:p>
        </w:tc>
      </w:tr>
    </w:tbl>
    <w:p w14:paraId="41CD131E" w14:textId="77777777" w:rsidR="00781A9F" w:rsidRDefault="00781A9F" w:rsidP="007A1A5C">
      <w:pPr>
        <w:rPr>
          <w:rFonts w:ascii="Calibri" w:hAnsi="Calibri" w:cs="Calibri"/>
          <w:bCs/>
          <w:sz w:val="24"/>
          <w:szCs w:val="24"/>
        </w:rPr>
      </w:pPr>
    </w:p>
    <w:p w14:paraId="239D4289" w14:textId="754B8CB0" w:rsidR="007A1A5C" w:rsidRPr="007A1A5C" w:rsidRDefault="00C206F1" w:rsidP="007A1A5C">
      <w:pPr>
        <w:rPr>
          <w:rFonts w:ascii="Calibri" w:hAnsi="Calibri" w:cs="Calibri"/>
          <w:bCs/>
          <w:sz w:val="24"/>
          <w:szCs w:val="24"/>
        </w:rPr>
      </w:pPr>
      <w:r>
        <w:rPr>
          <w:rFonts w:ascii="Calibri" w:hAnsi="Calibri" w:cs="Calibri"/>
          <w:bCs/>
          <w:sz w:val="24"/>
          <w:szCs w:val="24"/>
        </w:rPr>
        <w:t>As e</w:t>
      </w:r>
      <w:r w:rsidR="007A1A5C" w:rsidRPr="007A1A5C">
        <w:rPr>
          <w:rFonts w:ascii="Calibri" w:hAnsi="Calibri" w:cs="Calibri"/>
          <w:bCs/>
          <w:sz w:val="24"/>
          <w:szCs w:val="24"/>
        </w:rPr>
        <w:t>arly identification of need is key and so it is to be expected that there will be more interventions in</w:t>
      </w:r>
      <w:r>
        <w:rPr>
          <w:rFonts w:ascii="Calibri" w:hAnsi="Calibri" w:cs="Calibri"/>
          <w:bCs/>
          <w:sz w:val="24"/>
          <w:szCs w:val="24"/>
        </w:rPr>
        <w:t xml:space="preserve"> </w:t>
      </w:r>
      <w:r w:rsidR="007A1A5C" w:rsidRPr="007A1A5C">
        <w:rPr>
          <w:rFonts w:ascii="Calibri" w:hAnsi="Calibri" w:cs="Calibri"/>
          <w:bCs/>
          <w:sz w:val="24"/>
          <w:szCs w:val="24"/>
        </w:rPr>
        <w:t xml:space="preserve">the earlier years, which should then be reduced. </w:t>
      </w:r>
    </w:p>
    <w:p w14:paraId="630E3BFD" w14:textId="7B9E6C2B" w:rsidR="007A1A5C" w:rsidRPr="007A1A5C" w:rsidRDefault="007A1A5C" w:rsidP="007A1A5C">
      <w:pPr>
        <w:rPr>
          <w:rFonts w:ascii="Calibri" w:hAnsi="Calibri" w:cs="Calibri"/>
          <w:bCs/>
          <w:sz w:val="24"/>
          <w:szCs w:val="24"/>
        </w:rPr>
      </w:pPr>
      <w:r w:rsidRPr="007A1A5C">
        <w:rPr>
          <w:rFonts w:ascii="Calibri" w:hAnsi="Calibri" w:cs="Calibri"/>
          <w:bCs/>
          <w:sz w:val="24"/>
          <w:szCs w:val="24"/>
        </w:rPr>
        <w:t>Where appropriate, pupils will be assessed at the start and end of an intervention and progress and impact monitored. Teachers will meet termly with the teaching assistants delivering the intervention to discuss areas for development and progress.</w:t>
      </w:r>
    </w:p>
    <w:p w14:paraId="342037EC" w14:textId="77777777" w:rsidR="007A1A5C" w:rsidRPr="007A1A5C" w:rsidRDefault="007A1A5C" w:rsidP="007A1A5C">
      <w:pPr>
        <w:rPr>
          <w:rFonts w:ascii="Calibri" w:hAnsi="Calibri" w:cs="Calibri"/>
          <w:bCs/>
          <w:sz w:val="24"/>
          <w:szCs w:val="24"/>
        </w:rPr>
      </w:pPr>
      <w:r w:rsidRPr="007A1A5C">
        <w:rPr>
          <w:rFonts w:ascii="Calibri" w:hAnsi="Calibri" w:cs="Calibri"/>
          <w:bCs/>
          <w:sz w:val="24"/>
          <w:szCs w:val="24"/>
        </w:rPr>
        <w:t>Parents will be informed by class teachers if their child is receiving additional support.</w:t>
      </w:r>
    </w:p>
    <w:p w14:paraId="78DFD935" w14:textId="77777777" w:rsidR="00C206F1" w:rsidRDefault="00C206F1" w:rsidP="007A1A5C">
      <w:pPr>
        <w:rPr>
          <w:rFonts w:ascii="Calibri" w:hAnsi="Calibri" w:cs="Calibri"/>
          <w:bCs/>
          <w:sz w:val="24"/>
          <w:szCs w:val="24"/>
        </w:rPr>
      </w:pPr>
    </w:p>
    <w:p w14:paraId="49BBADEF" w14:textId="32E4AD2A" w:rsidR="007A1A5C" w:rsidRPr="007A1A5C" w:rsidRDefault="007A1A5C" w:rsidP="007A1A5C">
      <w:pPr>
        <w:rPr>
          <w:rFonts w:ascii="Calibri" w:hAnsi="Calibri" w:cs="Calibri"/>
          <w:sz w:val="24"/>
          <w:szCs w:val="24"/>
        </w:rPr>
      </w:pPr>
      <w:r w:rsidRPr="007A1A5C">
        <w:rPr>
          <w:rFonts w:ascii="Calibri" w:hAnsi="Calibri" w:cs="Calibri"/>
          <w:bCs/>
          <w:sz w:val="24"/>
          <w:szCs w:val="24"/>
        </w:rPr>
        <w:t>If these short-term interventions and adjustments fail to have significant impact on narrowing the gap for children, then a pupil’s needs will be recorded on the SEN register</w:t>
      </w:r>
      <w:r w:rsidR="00C206F1">
        <w:rPr>
          <w:rFonts w:ascii="Calibri" w:hAnsi="Calibri" w:cs="Calibri"/>
          <w:bCs/>
          <w:sz w:val="24"/>
          <w:szCs w:val="24"/>
        </w:rPr>
        <w:t xml:space="preserve"> and an Individual Learning Plan (ILP) or Support Plan. </w:t>
      </w:r>
    </w:p>
    <w:p w14:paraId="771A47F7" w14:textId="4DFA33CE" w:rsidR="007A1A5C" w:rsidRDefault="007A1A5C" w:rsidP="00237523">
      <w:pPr>
        <w:rPr>
          <w:rFonts w:asciiTheme="minorHAnsi" w:hAnsiTheme="minorHAnsi" w:cstheme="minorHAnsi"/>
          <w:sz w:val="24"/>
          <w:szCs w:val="24"/>
        </w:rPr>
      </w:pPr>
    </w:p>
    <w:p w14:paraId="63571BE9" w14:textId="77777777" w:rsidR="005171EF" w:rsidRDefault="005171EF" w:rsidP="00C206F1">
      <w:pPr>
        <w:rPr>
          <w:rFonts w:asciiTheme="minorHAnsi" w:hAnsiTheme="minorHAnsi" w:cstheme="minorHAnsi"/>
          <w:b/>
          <w:sz w:val="24"/>
          <w:szCs w:val="24"/>
        </w:rPr>
      </w:pPr>
    </w:p>
    <w:p w14:paraId="09294817" w14:textId="77777777" w:rsidR="005171EF" w:rsidRDefault="005171EF" w:rsidP="00C206F1">
      <w:pPr>
        <w:rPr>
          <w:rFonts w:asciiTheme="minorHAnsi" w:hAnsiTheme="minorHAnsi" w:cstheme="minorHAnsi"/>
          <w:b/>
          <w:sz w:val="24"/>
          <w:szCs w:val="24"/>
        </w:rPr>
      </w:pPr>
    </w:p>
    <w:p w14:paraId="378A2807" w14:textId="77777777" w:rsidR="005171EF" w:rsidRDefault="005171EF" w:rsidP="00C206F1">
      <w:pPr>
        <w:rPr>
          <w:rFonts w:asciiTheme="minorHAnsi" w:hAnsiTheme="minorHAnsi" w:cstheme="minorHAnsi"/>
          <w:b/>
          <w:sz w:val="24"/>
          <w:szCs w:val="24"/>
        </w:rPr>
      </w:pPr>
    </w:p>
    <w:p w14:paraId="71D79C93" w14:textId="77777777" w:rsidR="005171EF" w:rsidRDefault="005171EF" w:rsidP="00C206F1">
      <w:pPr>
        <w:rPr>
          <w:rFonts w:asciiTheme="minorHAnsi" w:hAnsiTheme="minorHAnsi" w:cstheme="minorHAnsi"/>
          <w:b/>
          <w:sz w:val="24"/>
          <w:szCs w:val="24"/>
        </w:rPr>
      </w:pPr>
    </w:p>
    <w:p w14:paraId="1ADF1B34" w14:textId="77777777" w:rsidR="005171EF" w:rsidRDefault="005171EF" w:rsidP="00C206F1">
      <w:pPr>
        <w:rPr>
          <w:rFonts w:asciiTheme="minorHAnsi" w:hAnsiTheme="minorHAnsi" w:cstheme="minorHAnsi"/>
          <w:b/>
          <w:sz w:val="24"/>
          <w:szCs w:val="24"/>
        </w:rPr>
      </w:pPr>
    </w:p>
    <w:p w14:paraId="73A6466F" w14:textId="77777777" w:rsidR="005171EF" w:rsidRDefault="005171EF" w:rsidP="00C206F1">
      <w:pPr>
        <w:rPr>
          <w:rFonts w:asciiTheme="minorHAnsi" w:hAnsiTheme="minorHAnsi" w:cstheme="minorHAnsi"/>
          <w:b/>
          <w:sz w:val="24"/>
          <w:szCs w:val="24"/>
        </w:rPr>
      </w:pPr>
    </w:p>
    <w:p w14:paraId="249ED79E" w14:textId="77777777" w:rsidR="005171EF" w:rsidRDefault="005171EF" w:rsidP="00C206F1">
      <w:pPr>
        <w:rPr>
          <w:rFonts w:asciiTheme="minorHAnsi" w:hAnsiTheme="minorHAnsi" w:cstheme="minorHAnsi"/>
          <w:b/>
          <w:sz w:val="24"/>
          <w:szCs w:val="24"/>
        </w:rPr>
      </w:pPr>
    </w:p>
    <w:p w14:paraId="511BF83D" w14:textId="77777777" w:rsidR="005171EF" w:rsidRDefault="005171EF" w:rsidP="00C206F1">
      <w:pPr>
        <w:rPr>
          <w:rFonts w:asciiTheme="minorHAnsi" w:hAnsiTheme="minorHAnsi" w:cstheme="minorHAnsi"/>
          <w:b/>
          <w:sz w:val="24"/>
          <w:szCs w:val="24"/>
        </w:rPr>
      </w:pPr>
    </w:p>
    <w:p w14:paraId="12A3917C" w14:textId="77777777" w:rsidR="005171EF" w:rsidRDefault="005171EF" w:rsidP="00C206F1">
      <w:pPr>
        <w:rPr>
          <w:rFonts w:asciiTheme="minorHAnsi" w:hAnsiTheme="minorHAnsi" w:cstheme="minorHAnsi"/>
          <w:b/>
          <w:sz w:val="24"/>
          <w:szCs w:val="24"/>
        </w:rPr>
      </w:pPr>
    </w:p>
    <w:p w14:paraId="6E345FA8" w14:textId="390F14F3" w:rsidR="00C206F1" w:rsidRDefault="00C206F1" w:rsidP="00C206F1">
      <w:pPr>
        <w:rPr>
          <w:rFonts w:asciiTheme="minorHAnsi" w:hAnsiTheme="minorHAnsi" w:cstheme="minorHAnsi"/>
          <w:b/>
          <w:sz w:val="24"/>
          <w:szCs w:val="24"/>
        </w:rPr>
      </w:pPr>
      <w:r w:rsidRPr="00C206F1">
        <w:rPr>
          <w:rFonts w:asciiTheme="minorHAnsi" w:hAnsiTheme="minorHAnsi" w:cstheme="minorHAnsi"/>
          <w:b/>
          <w:sz w:val="24"/>
          <w:szCs w:val="24"/>
        </w:rPr>
        <w:t>STEP 3 – Identification of Special Educational Needs</w:t>
      </w:r>
    </w:p>
    <w:p w14:paraId="49CF3917" w14:textId="77777777" w:rsidR="00C206F1" w:rsidRPr="00C206F1" w:rsidRDefault="00C206F1" w:rsidP="00C206F1">
      <w:pPr>
        <w:rPr>
          <w:rFonts w:asciiTheme="minorHAnsi" w:hAnsiTheme="minorHAnsi" w:cstheme="minorHAnsi"/>
          <w:b/>
          <w:sz w:val="24"/>
          <w:szCs w:val="24"/>
        </w:rPr>
      </w:pPr>
    </w:p>
    <w:p w14:paraId="2DCE00E5" w14:textId="77777777" w:rsidR="00C206F1" w:rsidRPr="00C206F1" w:rsidRDefault="00C206F1" w:rsidP="00C206F1">
      <w:pPr>
        <w:rPr>
          <w:rFonts w:asciiTheme="minorHAnsi" w:hAnsiTheme="minorHAnsi" w:cstheme="minorHAnsi"/>
          <w:bCs/>
          <w:sz w:val="24"/>
          <w:szCs w:val="24"/>
        </w:rPr>
      </w:pPr>
      <w:r w:rsidRPr="00C206F1">
        <w:rPr>
          <w:rFonts w:asciiTheme="minorHAnsi" w:hAnsiTheme="minorHAnsi" w:cstheme="minorHAnsi"/>
          <w:bCs/>
          <w:sz w:val="24"/>
          <w:szCs w:val="24"/>
        </w:rPr>
        <w:t>Once a potential special educational need is identified, four types of action will be taken to put effective support in place:</w:t>
      </w:r>
    </w:p>
    <w:p w14:paraId="53052D5A" w14:textId="77777777" w:rsidR="00C206F1" w:rsidRPr="005171EF" w:rsidRDefault="00C206F1" w:rsidP="00C206F1">
      <w:pPr>
        <w:rPr>
          <w:rFonts w:asciiTheme="minorHAnsi" w:hAnsiTheme="minorHAnsi" w:cstheme="minorHAnsi"/>
          <w:bCs/>
          <w:sz w:val="24"/>
          <w:szCs w:val="24"/>
        </w:rPr>
      </w:pPr>
      <w:r w:rsidRPr="005171EF">
        <w:rPr>
          <w:rFonts w:asciiTheme="minorHAnsi" w:hAnsiTheme="minorHAnsi" w:cstheme="minorHAnsi"/>
          <w:bCs/>
          <w:sz w:val="24"/>
          <w:szCs w:val="24"/>
        </w:rPr>
        <w:t>1 Assess</w:t>
      </w:r>
    </w:p>
    <w:p w14:paraId="08A9BF93" w14:textId="736338D7" w:rsidR="00C206F1" w:rsidRPr="005171EF" w:rsidRDefault="00C206F1" w:rsidP="00C206F1">
      <w:pPr>
        <w:rPr>
          <w:rFonts w:asciiTheme="minorHAnsi" w:hAnsiTheme="minorHAnsi" w:cstheme="minorHAnsi"/>
          <w:bCs/>
          <w:sz w:val="24"/>
          <w:szCs w:val="24"/>
        </w:rPr>
      </w:pPr>
      <w:r w:rsidRPr="005171EF">
        <w:rPr>
          <w:rFonts w:asciiTheme="minorHAnsi" w:hAnsiTheme="minorHAnsi" w:cstheme="minorHAnsi"/>
          <w:bCs/>
          <w:sz w:val="24"/>
          <w:szCs w:val="24"/>
        </w:rPr>
        <w:t>2 Plan</w:t>
      </w:r>
    </w:p>
    <w:p w14:paraId="732710C3" w14:textId="4088933B" w:rsidR="00C206F1" w:rsidRPr="005171EF" w:rsidRDefault="00C206F1" w:rsidP="00C206F1">
      <w:pPr>
        <w:rPr>
          <w:rFonts w:asciiTheme="minorHAnsi" w:hAnsiTheme="minorHAnsi" w:cstheme="minorHAnsi"/>
          <w:bCs/>
          <w:sz w:val="24"/>
          <w:szCs w:val="24"/>
        </w:rPr>
      </w:pPr>
      <w:r w:rsidRPr="005171EF">
        <w:rPr>
          <w:rFonts w:asciiTheme="minorHAnsi" w:hAnsiTheme="minorHAnsi" w:cstheme="minorHAnsi"/>
          <w:bCs/>
          <w:sz w:val="24"/>
          <w:szCs w:val="24"/>
        </w:rPr>
        <w:t xml:space="preserve">3 Do </w:t>
      </w:r>
    </w:p>
    <w:p w14:paraId="3CBB090B" w14:textId="77777777" w:rsidR="00C206F1" w:rsidRPr="005171EF" w:rsidRDefault="00C206F1" w:rsidP="00C206F1">
      <w:pPr>
        <w:rPr>
          <w:rFonts w:asciiTheme="minorHAnsi" w:hAnsiTheme="minorHAnsi" w:cstheme="minorHAnsi"/>
          <w:bCs/>
          <w:sz w:val="24"/>
          <w:szCs w:val="24"/>
        </w:rPr>
      </w:pPr>
      <w:r w:rsidRPr="005171EF">
        <w:rPr>
          <w:rFonts w:asciiTheme="minorHAnsi" w:hAnsiTheme="minorHAnsi" w:cstheme="minorHAnsi"/>
          <w:bCs/>
          <w:sz w:val="24"/>
          <w:szCs w:val="24"/>
        </w:rPr>
        <w:t>4 Review</w:t>
      </w:r>
    </w:p>
    <w:p w14:paraId="6E56BCBE" w14:textId="6A8771A9" w:rsidR="00C206F1" w:rsidRDefault="00C206F1" w:rsidP="00C206F1">
      <w:pPr>
        <w:rPr>
          <w:rFonts w:asciiTheme="minorHAnsi" w:hAnsiTheme="minorHAnsi" w:cstheme="minorHAnsi"/>
          <w:bCs/>
          <w:sz w:val="24"/>
          <w:szCs w:val="24"/>
        </w:rPr>
      </w:pPr>
      <w:r w:rsidRPr="00C206F1">
        <w:rPr>
          <w:rFonts w:asciiTheme="minorHAnsi" w:hAnsiTheme="minorHAnsi" w:cstheme="minorHAnsi"/>
          <w:bCs/>
          <w:sz w:val="24"/>
          <w:szCs w:val="24"/>
        </w:rPr>
        <w:t xml:space="preserve">This is known as the </w:t>
      </w:r>
      <w:r w:rsidRPr="005171EF">
        <w:rPr>
          <w:rFonts w:asciiTheme="minorHAnsi" w:hAnsiTheme="minorHAnsi" w:cstheme="minorHAnsi"/>
          <w:bCs/>
          <w:sz w:val="24"/>
          <w:szCs w:val="24"/>
        </w:rPr>
        <w:t>graduated approach.</w:t>
      </w:r>
    </w:p>
    <w:p w14:paraId="69204DB6" w14:textId="17523FD9" w:rsidR="00C206F1" w:rsidRDefault="00C206F1" w:rsidP="00C206F1">
      <w:pPr>
        <w:rPr>
          <w:rFonts w:asciiTheme="minorHAnsi" w:hAnsiTheme="minorHAnsi" w:cstheme="minorHAnsi"/>
          <w:bCs/>
          <w:sz w:val="24"/>
          <w:szCs w:val="24"/>
        </w:rPr>
      </w:pPr>
    </w:p>
    <w:p w14:paraId="3A42B37E" w14:textId="77777777" w:rsidR="00C206F1" w:rsidRPr="001407F7" w:rsidRDefault="00C206F1" w:rsidP="00C206F1">
      <w:pPr>
        <w:rPr>
          <w:rFonts w:asciiTheme="minorHAnsi" w:hAnsiTheme="minorHAnsi" w:cstheme="minorHAnsi"/>
          <w:sz w:val="24"/>
          <w:szCs w:val="24"/>
        </w:rPr>
      </w:pPr>
      <w:r w:rsidRPr="001407F7">
        <w:rPr>
          <w:rFonts w:asciiTheme="minorHAnsi" w:hAnsiTheme="minorHAnsi" w:cstheme="minorHAnsi"/>
          <w:sz w:val="24"/>
          <w:szCs w:val="24"/>
        </w:rPr>
        <w:t>Within school we can assess using:</w:t>
      </w:r>
    </w:p>
    <w:p w14:paraId="2BECB99F" w14:textId="77777777" w:rsidR="00C206F1" w:rsidRPr="001407F7" w:rsidRDefault="00C206F1" w:rsidP="00C206F1">
      <w:pPr>
        <w:pStyle w:val="ListParagraph"/>
        <w:numPr>
          <w:ilvl w:val="0"/>
          <w:numId w:val="34"/>
        </w:numPr>
        <w:rPr>
          <w:rFonts w:asciiTheme="minorHAnsi" w:hAnsiTheme="minorHAnsi" w:cstheme="minorHAnsi"/>
          <w:sz w:val="24"/>
          <w:szCs w:val="24"/>
        </w:rPr>
      </w:pPr>
      <w:r w:rsidRPr="001407F7">
        <w:rPr>
          <w:rFonts w:asciiTheme="minorHAnsi" w:hAnsiTheme="minorHAnsi" w:cstheme="minorHAnsi"/>
          <w:sz w:val="24"/>
          <w:szCs w:val="24"/>
        </w:rPr>
        <w:t>Sandwell diagnostic maths test</w:t>
      </w:r>
    </w:p>
    <w:p w14:paraId="3399E23A" w14:textId="77777777" w:rsidR="00C206F1" w:rsidRPr="001407F7" w:rsidRDefault="00C206F1" w:rsidP="00C206F1">
      <w:pPr>
        <w:pStyle w:val="ListParagraph"/>
        <w:numPr>
          <w:ilvl w:val="0"/>
          <w:numId w:val="34"/>
        </w:numPr>
        <w:rPr>
          <w:rFonts w:asciiTheme="minorHAnsi" w:hAnsiTheme="minorHAnsi" w:cstheme="minorHAnsi"/>
          <w:sz w:val="24"/>
          <w:szCs w:val="24"/>
        </w:rPr>
      </w:pPr>
      <w:r w:rsidRPr="001407F7">
        <w:rPr>
          <w:rFonts w:asciiTheme="minorHAnsi" w:hAnsiTheme="minorHAnsi" w:cstheme="minorHAnsi"/>
          <w:sz w:val="24"/>
          <w:szCs w:val="24"/>
        </w:rPr>
        <w:t>Single Age Spelling Test</w:t>
      </w:r>
    </w:p>
    <w:p w14:paraId="3188A044" w14:textId="77777777" w:rsidR="00C206F1" w:rsidRPr="001407F7" w:rsidRDefault="00C206F1" w:rsidP="00C206F1">
      <w:pPr>
        <w:pStyle w:val="ListParagraph"/>
        <w:numPr>
          <w:ilvl w:val="0"/>
          <w:numId w:val="34"/>
        </w:numPr>
        <w:rPr>
          <w:rFonts w:asciiTheme="minorHAnsi" w:hAnsiTheme="minorHAnsi" w:cstheme="minorHAnsi"/>
          <w:sz w:val="24"/>
          <w:szCs w:val="24"/>
        </w:rPr>
      </w:pPr>
      <w:r w:rsidRPr="001407F7">
        <w:rPr>
          <w:rFonts w:asciiTheme="minorHAnsi" w:hAnsiTheme="minorHAnsi" w:cstheme="minorHAnsi"/>
          <w:sz w:val="24"/>
          <w:szCs w:val="24"/>
        </w:rPr>
        <w:t>Yarc Reading Comprehension</w:t>
      </w:r>
    </w:p>
    <w:p w14:paraId="61791855" w14:textId="2F25ECD8" w:rsidR="00C206F1" w:rsidRPr="001407F7" w:rsidRDefault="00C206F1" w:rsidP="00C206F1">
      <w:pPr>
        <w:pStyle w:val="ListParagraph"/>
        <w:numPr>
          <w:ilvl w:val="0"/>
          <w:numId w:val="34"/>
        </w:numPr>
        <w:rPr>
          <w:rFonts w:asciiTheme="minorHAnsi" w:hAnsiTheme="minorHAnsi" w:cstheme="minorHAnsi"/>
          <w:sz w:val="24"/>
          <w:szCs w:val="24"/>
        </w:rPr>
      </w:pPr>
      <w:r w:rsidRPr="001407F7">
        <w:rPr>
          <w:rFonts w:asciiTheme="minorHAnsi" w:hAnsiTheme="minorHAnsi" w:cstheme="minorHAnsi"/>
          <w:sz w:val="24"/>
          <w:szCs w:val="24"/>
        </w:rPr>
        <w:t xml:space="preserve">British Picture </w:t>
      </w:r>
      <w:r w:rsidR="00CE5E5A" w:rsidRPr="001407F7">
        <w:rPr>
          <w:rFonts w:asciiTheme="minorHAnsi" w:hAnsiTheme="minorHAnsi" w:cstheme="minorHAnsi"/>
          <w:sz w:val="24"/>
          <w:szCs w:val="24"/>
        </w:rPr>
        <w:t>Vocabulary</w:t>
      </w:r>
      <w:r w:rsidRPr="001407F7">
        <w:rPr>
          <w:rFonts w:asciiTheme="minorHAnsi" w:hAnsiTheme="minorHAnsi" w:cstheme="minorHAnsi"/>
          <w:sz w:val="24"/>
          <w:szCs w:val="24"/>
        </w:rPr>
        <w:t xml:space="preserve"> Scale (vocabulary delays and underlying cognitive ability)</w:t>
      </w:r>
    </w:p>
    <w:p w14:paraId="1093A562" w14:textId="071532C9" w:rsidR="00C206F1" w:rsidRPr="00C206F1" w:rsidRDefault="00C206F1" w:rsidP="00C206F1">
      <w:pPr>
        <w:pStyle w:val="ListParagraph"/>
        <w:numPr>
          <w:ilvl w:val="0"/>
          <w:numId w:val="34"/>
        </w:numPr>
        <w:rPr>
          <w:rFonts w:asciiTheme="minorHAnsi" w:hAnsiTheme="minorHAnsi" w:cstheme="minorHAnsi"/>
          <w:sz w:val="24"/>
          <w:szCs w:val="24"/>
        </w:rPr>
      </w:pPr>
      <w:r w:rsidRPr="001407F7">
        <w:rPr>
          <w:rFonts w:asciiTheme="minorHAnsi" w:hAnsiTheme="minorHAnsi" w:cstheme="minorHAnsi"/>
          <w:sz w:val="24"/>
          <w:szCs w:val="24"/>
        </w:rPr>
        <w:t>Salford Reading Test</w:t>
      </w:r>
    </w:p>
    <w:p w14:paraId="2B3F14E6" w14:textId="2E11891B" w:rsidR="00C206F1" w:rsidRDefault="00C206F1" w:rsidP="00C206F1">
      <w:pPr>
        <w:rPr>
          <w:rFonts w:asciiTheme="minorHAnsi" w:hAnsiTheme="minorHAnsi" w:cstheme="minorHAnsi"/>
          <w:bCs/>
          <w:sz w:val="24"/>
          <w:szCs w:val="24"/>
        </w:rPr>
      </w:pPr>
    </w:p>
    <w:p w14:paraId="472D941B" w14:textId="41249C4D" w:rsidR="00C206F1" w:rsidRDefault="00C206F1" w:rsidP="00C206F1">
      <w:pPr>
        <w:rPr>
          <w:rFonts w:asciiTheme="minorHAnsi" w:hAnsiTheme="minorHAnsi" w:cstheme="minorHAnsi"/>
          <w:sz w:val="24"/>
          <w:szCs w:val="24"/>
        </w:rPr>
      </w:pPr>
      <w:r w:rsidRPr="00C74F38">
        <w:rPr>
          <w:rFonts w:asciiTheme="minorHAnsi" w:hAnsiTheme="minorHAnsi" w:cstheme="minorHAnsi"/>
          <w:sz w:val="24"/>
          <w:szCs w:val="24"/>
        </w:rPr>
        <w:t xml:space="preserve">If assessments and reviews indicate that more specialist advice and support is necessary, outside agencies </w:t>
      </w:r>
      <w:r>
        <w:rPr>
          <w:rFonts w:asciiTheme="minorHAnsi" w:hAnsiTheme="minorHAnsi" w:cstheme="minorHAnsi"/>
          <w:sz w:val="24"/>
          <w:szCs w:val="24"/>
        </w:rPr>
        <w:t>may</w:t>
      </w:r>
      <w:r w:rsidRPr="00C74F38">
        <w:rPr>
          <w:rFonts w:asciiTheme="minorHAnsi" w:hAnsiTheme="minorHAnsi" w:cstheme="minorHAnsi"/>
          <w:sz w:val="24"/>
          <w:szCs w:val="24"/>
        </w:rPr>
        <w:t xml:space="preserve"> be</w:t>
      </w:r>
      <w:r>
        <w:rPr>
          <w:rFonts w:asciiTheme="minorHAnsi" w:hAnsiTheme="minorHAnsi" w:cstheme="minorHAnsi"/>
          <w:sz w:val="24"/>
          <w:szCs w:val="24"/>
        </w:rPr>
        <w:t>come</w:t>
      </w:r>
      <w:r w:rsidRPr="00C74F38">
        <w:rPr>
          <w:rFonts w:asciiTheme="minorHAnsi" w:hAnsiTheme="minorHAnsi" w:cstheme="minorHAnsi"/>
          <w:sz w:val="24"/>
          <w:szCs w:val="24"/>
        </w:rPr>
        <w:t xml:space="preserve"> involved with the child. These </w:t>
      </w:r>
      <w:r>
        <w:rPr>
          <w:rFonts w:asciiTheme="minorHAnsi" w:hAnsiTheme="minorHAnsi" w:cstheme="minorHAnsi"/>
          <w:sz w:val="24"/>
          <w:szCs w:val="24"/>
        </w:rPr>
        <w:t xml:space="preserve">have previously </w:t>
      </w:r>
      <w:r w:rsidRPr="00C74F38">
        <w:rPr>
          <w:rFonts w:asciiTheme="minorHAnsi" w:hAnsiTheme="minorHAnsi" w:cstheme="minorHAnsi"/>
          <w:sz w:val="24"/>
          <w:szCs w:val="24"/>
        </w:rPr>
        <w:t>include</w:t>
      </w:r>
      <w:r>
        <w:rPr>
          <w:rFonts w:asciiTheme="minorHAnsi" w:hAnsiTheme="minorHAnsi" w:cstheme="minorHAnsi"/>
          <w:sz w:val="24"/>
          <w:szCs w:val="24"/>
        </w:rPr>
        <w:t>d</w:t>
      </w:r>
      <w:r w:rsidRPr="00C74F38">
        <w:rPr>
          <w:rFonts w:asciiTheme="minorHAnsi" w:hAnsiTheme="minorHAnsi" w:cstheme="minorHAnsi"/>
          <w:sz w:val="24"/>
          <w:szCs w:val="24"/>
        </w:rPr>
        <w:t>:</w:t>
      </w:r>
    </w:p>
    <w:p w14:paraId="3A97AD65" w14:textId="77777777" w:rsidR="00C206F1" w:rsidRDefault="00C206F1" w:rsidP="00C206F1">
      <w:pPr>
        <w:rPr>
          <w:rFonts w:asciiTheme="minorHAnsi" w:hAnsiTheme="minorHAnsi" w:cstheme="minorHAnsi"/>
          <w:sz w:val="24"/>
          <w:szCs w:val="24"/>
        </w:rPr>
      </w:pPr>
    </w:p>
    <w:p w14:paraId="67E3D082" w14:textId="04C88391" w:rsidR="00C206F1" w:rsidRDefault="00C206F1" w:rsidP="00C206F1">
      <w:pPr>
        <w:pStyle w:val="ListParagraph"/>
        <w:numPr>
          <w:ilvl w:val="0"/>
          <w:numId w:val="39"/>
        </w:numPr>
        <w:rPr>
          <w:rFonts w:asciiTheme="minorHAnsi" w:hAnsiTheme="minorHAnsi" w:cstheme="minorHAnsi"/>
          <w:sz w:val="24"/>
          <w:szCs w:val="24"/>
        </w:rPr>
      </w:pPr>
      <w:r>
        <w:rPr>
          <w:rFonts w:asciiTheme="minorHAnsi" w:hAnsiTheme="minorHAnsi" w:cstheme="minorHAnsi"/>
          <w:sz w:val="24"/>
          <w:szCs w:val="24"/>
        </w:rPr>
        <w:t>Educational Psychology Service – including Educational Psychologists, Learning Support teachers and SEMH practi</w:t>
      </w:r>
      <w:r w:rsidR="007254B2">
        <w:rPr>
          <w:rFonts w:asciiTheme="minorHAnsi" w:hAnsiTheme="minorHAnsi" w:cstheme="minorHAnsi"/>
          <w:sz w:val="24"/>
          <w:szCs w:val="24"/>
        </w:rPr>
        <w:t>ti</w:t>
      </w:r>
      <w:r>
        <w:rPr>
          <w:rFonts w:asciiTheme="minorHAnsi" w:hAnsiTheme="minorHAnsi" w:cstheme="minorHAnsi"/>
          <w:sz w:val="24"/>
          <w:szCs w:val="24"/>
        </w:rPr>
        <w:t>oners</w:t>
      </w:r>
    </w:p>
    <w:p w14:paraId="29C2FCBF" w14:textId="77777777" w:rsidR="00C206F1" w:rsidRDefault="00C206F1" w:rsidP="00C206F1">
      <w:pPr>
        <w:pStyle w:val="ListParagraph"/>
        <w:numPr>
          <w:ilvl w:val="0"/>
          <w:numId w:val="39"/>
        </w:numPr>
        <w:rPr>
          <w:rFonts w:asciiTheme="minorHAnsi" w:hAnsiTheme="minorHAnsi" w:cstheme="minorHAnsi"/>
          <w:sz w:val="24"/>
          <w:szCs w:val="24"/>
        </w:rPr>
      </w:pPr>
      <w:r>
        <w:rPr>
          <w:rFonts w:asciiTheme="minorHAnsi" w:hAnsiTheme="minorHAnsi" w:cstheme="minorHAnsi"/>
          <w:sz w:val="24"/>
          <w:szCs w:val="24"/>
        </w:rPr>
        <w:t>The Neurodevelopmental Service – provide assessments for ADHD and ASD</w:t>
      </w:r>
    </w:p>
    <w:p w14:paraId="3866E5FB" w14:textId="77777777" w:rsidR="00C206F1" w:rsidRDefault="00C206F1" w:rsidP="00C206F1">
      <w:pPr>
        <w:pStyle w:val="ListParagraph"/>
        <w:numPr>
          <w:ilvl w:val="0"/>
          <w:numId w:val="39"/>
        </w:numPr>
        <w:rPr>
          <w:rFonts w:asciiTheme="minorHAnsi" w:hAnsiTheme="minorHAnsi" w:cstheme="minorHAnsi"/>
          <w:sz w:val="24"/>
          <w:szCs w:val="24"/>
        </w:rPr>
      </w:pPr>
      <w:r>
        <w:rPr>
          <w:rFonts w:asciiTheme="minorHAnsi" w:hAnsiTheme="minorHAnsi" w:cstheme="minorHAnsi"/>
          <w:sz w:val="24"/>
          <w:szCs w:val="24"/>
        </w:rPr>
        <w:t>Occupational Therapy</w:t>
      </w:r>
    </w:p>
    <w:p w14:paraId="5E91A9AB" w14:textId="77777777" w:rsidR="00C206F1" w:rsidRDefault="00C206F1" w:rsidP="00C206F1">
      <w:pPr>
        <w:pStyle w:val="ListParagraph"/>
        <w:numPr>
          <w:ilvl w:val="0"/>
          <w:numId w:val="39"/>
        </w:numPr>
        <w:rPr>
          <w:rFonts w:asciiTheme="minorHAnsi" w:hAnsiTheme="minorHAnsi" w:cstheme="minorHAnsi"/>
          <w:sz w:val="24"/>
          <w:szCs w:val="24"/>
        </w:rPr>
      </w:pPr>
      <w:r>
        <w:rPr>
          <w:rFonts w:asciiTheme="minorHAnsi" w:hAnsiTheme="minorHAnsi" w:cstheme="minorHAnsi"/>
          <w:sz w:val="24"/>
          <w:szCs w:val="24"/>
        </w:rPr>
        <w:t>Benjamin Foundation – work with children with SEMH difficulties</w:t>
      </w:r>
    </w:p>
    <w:p w14:paraId="1526FD02" w14:textId="77777777" w:rsidR="00C206F1" w:rsidRDefault="00C206F1" w:rsidP="00C206F1">
      <w:pPr>
        <w:pStyle w:val="ListParagraph"/>
        <w:numPr>
          <w:ilvl w:val="0"/>
          <w:numId w:val="39"/>
        </w:numPr>
        <w:rPr>
          <w:rFonts w:asciiTheme="minorHAnsi" w:hAnsiTheme="minorHAnsi" w:cstheme="minorHAnsi"/>
          <w:sz w:val="24"/>
          <w:szCs w:val="24"/>
        </w:rPr>
      </w:pPr>
      <w:r>
        <w:rPr>
          <w:rFonts w:asciiTheme="minorHAnsi" w:hAnsiTheme="minorHAnsi" w:cstheme="minorHAnsi"/>
          <w:sz w:val="24"/>
          <w:szCs w:val="24"/>
        </w:rPr>
        <w:t>Behavioural Support Specialists</w:t>
      </w:r>
    </w:p>
    <w:p w14:paraId="13C5012F" w14:textId="77777777" w:rsidR="00C206F1" w:rsidRDefault="00C206F1" w:rsidP="00C206F1">
      <w:pPr>
        <w:pStyle w:val="ListParagraph"/>
        <w:numPr>
          <w:ilvl w:val="0"/>
          <w:numId w:val="39"/>
        </w:numPr>
        <w:rPr>
          <w:rFonts w:asciiTheme="minorHAnsi" w:hAnsiTheme="minorHAnsi" w:cstheme="minorHAnsi"/>
          <w:sz w:val="24"/>
          <w:szCs w:val="24"/>
        </w:rPr>
      </w:pPr>
      <w:r>
        <w:rPr>
          <w:rFonts w:asciiTheme="minorHAnsi" w:hAnsiTheme="minorHAnsi" w:cstheme="minorHAnsi"/>
          <w:sz w:val="24"/>
          <w:szCs w:val="24"/>
        </w:rPr>
        <w:t>Speech and Language Therapists</w:t>
      </w:r>
    </w:p>
    <w:p w14:paraId="07CB182F" w14:textId="77777777" w:rsidR="00C206F1" w:rsidRDefault="00C206F1" w:rsidP="00C206F1">
      <w:pPr>
        <w:pStyle w:val="ListParagraph"/>
        <w:numPr>
          <w:ilvl w:val="0"/>
          <w:numId w:val="39"/>
        </w:numPr>
        <w:rPr>
          <w:rFonts w:asciiTheme="minorHAnsi" w:hAnsiTheme="minorHAnsi" w:cstheme="minorHAnsi"/>
          <w:sz w:val="24"/>
          <w:szCs w:val="24"/>
        </w:rPr>
      </w:pPr>
      <w:r>
        <w:rPr>
          <w:rFonts w:asciiTheme="minorHAnsi" w:hAnsiTheme="minorHAnsi" w:cstheme="minorHAnsi"/>
          <w:sz w:val="24"/>
          <w:szCs w:val="24"/>
        </w:rPr>
        <w:t>Paediatricians and School Nurse team</w:t>
      </w:r>
    </w:p>
    <w:p w14:paraId="156B67B8" w14:textId="77777777" w:rsidR="00C206F1" w:rsidRDefault="00C206F1" w:rsidP="00C206F1">
      <w:pPr>
        <w:pStyle w:val="ListParagraph"/>
        <w:numPr>
          <w:ilvl w:val="0"/>
          <w:numId w:val="39"/>
        </w:numPr>
        <w:rPr>
          <w:rFonts w:asciiTheme="minorHAnsi" w:hAnsiTheme="minorHAnsi" w:cstheme="minorHAnsi"/>
          <w:sz w:val="24"/>
          <w:szCs w:val="24"/>
        </w:rPr>
      </w:pPr>
      <w:r>
        <w:rPr>
          <w:rFonts w:asciiTheme="minorHAnsi" w:hAnsiTheme="minorHAnsi" w:cstheme="minorHAnsi"/>
          <w:sz w:val="24"/>
          <w:szCs w:val="24"/>
        </w:rPr>
        <w:t>Early Help – supporting families and children</w:t>
      </w:r>
    </w:p>
    <w:p w14:paraId="5476AA80" w14:textId="77777777" w:rsidR="00C206F1" w:rsidRDefault="00C206F1" w:rsidP="00C206F1">
      <w:pPr>
        <w:pStyle w:val="ListParagraph"/>
        <w:numPr>
          <w:ilvl w:val="0"/>
          <w:numId w:val="39"/>
        </w:numPr>
        <w:rPr>
          <w:rFonts w:asciiTheme="minorHAnsi" w:hAnsiTheme="minorHAnsi" w:cstheme="minorHAnsi"/>
          <w:sz w:val="24"/>
          <w:szCs w:val="24"/>
        </w:rPr>
      </w:pPr>
      <w:r>
        <w:rPr>
          <w:rFonts w:asciiTheme="minorHAnsi" w:hAnsiTheme="minorHAnsi" w:cstheme="minorHAnsi"/>
          <w:sz w:val="24"/>
          <w:szCs w:val="24"/>
        </w:rPr>
        <w:t>Autism Anglia</w:t>
      </w:r>
    </w:p>
    <w:p w14:paraId="6777D43A" w14:textId="77777777" w:rsidR="00C206F1" w:rsidRDefault="00C206F1" w:rsidP="00C206F1">
      <w:pPr>
        <w:pStyle w:val="ListParagraph"/>
        <w:numPr>
          <w:ilvl w:val="0"/>
          <w:numId w:val="39"/>
        </w:numPr>
        <w:rPr>
          <w:rFonts w:asciiTheme="minorHAnsi" w:hAnsiTheme="minorHAnsi" w:cstheme="minorHAnsi"/>
          <w:sz w:val="24"/>
          <w:szCs w:val="24"/>
        </w:rPr>
      </w:pPr>
      <w:r>
        <w:rPr>
          <w:rFonts w:asciiTheme="minorHAnsi" w:hAnsiTheme="minorHAnsi" w:cstheme="minorHAnsi"/>
          <w:sz w:val="24"/>
          <w:szCs w:val="24"/>
        </w:rPr>
        <w:t xml:space="preserve">Access Through Technology – provide communication technology </w:t>
      </w:r>
    </w:p>
    <w:p w14:paraId="7B15AC34" w14:textId="77777777" w:rsidR="00C206F1" w:rsidRDefault="00C206F1" w:rsidP="00C206F1">
      <w:pPr>
        <w:pStyle w:val="ListParagraph"/>
        <w:numPr>
          <w:ilvl w:val="0"/>
          <w:numId w:val="39"/>
        </w:numPr>
        <w:rPr>
          <w:rFonts w:asciiTheme="minorHAnsi" w:hAnsiTheme="minorHAnsi" w:cstheme="minorHAnsi"/>
          <w:sz w:val="24"/>
          <w:szCs w:val="24"/>
        </w:rPr>
      </w:pPr>
      <w:r>
        <w:rPr>
          <w:rFonts w:asciiTheme="minorHAnsi" w:hAnsiTheme="minorHAnsi" w:cstheme="minorHAnsi"/>
          <w:sz w:val="24"/>
          <w:szCs w:val="24"/>
        </w:rPr>
        <w:t>Specialist Resource Bases – for short-term placement and outreach work</w:t>
      </w:r>
    </w:p>
    <w:p w14:paraId="097C3FC1" w14:textId="77777777" w:rsidR="00C206F1" w:rsidRPr="00C74F38" w:rsidRDefault="00C206F1" w:rsidP="00C206F1">
      <w:pPr>
        <w:pStyle w:val="ListParagraph"/>
        <w:numPr>
          <w:ilvl w:val="0"/>
          <w:numId w:val="39"/>
        </w:numPr>
        <w:rPr>
          <w:rFonts w:asciiTheme="minorHAnsi" w:hAnsiTheme="minorHAnsi" w:cstheme="minorHAnsi"/>
          <w:sz w:val="24"/>
          <w:szCs w:val="24"/>
        </w:rPr>
      </w:pPr>
      <w:r>
        <w:rPr>
          <w:rFonts w:asciiTheme="minorHAnsi" w:hAnsiTheme="minorHAnsi" w:cstheme="minorHAnsi"/>
          <w:sz w:val="24"/>
          <w:szCs w:val="24"/>
        </w:rPr>
        <w:t>Nelson’s Journey – bereavement service</w:t>
      </w:r>
    </w:p>
    <w:p w14:paraId="7EA68223" w14:textId="77777777" w:rsidR="00C206F1" w:rsidRPr="00C74F38" w:rsidRDefault="00C206F1" w:rsidP="00C206F1">
      <w:pPr>
        <w:rPr>
          <w:rFonts w:asciiTheme="minorHAnsi" w:hAnsiTheme="minorHAnsi" w:cstheme="minorHAnsi"/>
          <w:sz w:val="24"/>
          <w:szCs w:val="24"/>
        </w:rPr>
      </w:pPr>
    </w:p>
    <w:p w14:paraId="54DB6D4D" w14:textId="77777777" w:rsidR="00C206F1" w:rsidRPr="007A1A5C" w:rsidRDefault="00C206F1" w:rsidP="00C206F1">
      <w:pPr>
        <w:rPr>
          <w:rFonts w:asciiTheme="minorHAnsi" w:hAnsiTheme="minorHAnsi" w:cstheme="minorHAnsi"/>
          <w:sz w:val="24"/>
          <w:szCs w:val="24"/>
        </w:rPr>
      </w:pPr>
      <w:r w:rsidRPr="007A1A5C">
        <w:rPr>
          <w:rFonts w:asciiTheme="minorHAnsi" w:hAnsiTheme="minorHAnsi" w:cstheme="minorHAnsi"/>
          <w:sz w:val="24"/>
          <w:szCs w:val="24"/>
        </w:rPr>
        <w:t>Our SENCo has termly meetings with the Educational Psychology Service to discuss pupils and provision</w:t>
      </w:r>
      <w:r>
        <w:rPr>
          <w:rFonts w:asciiTheme="minorHAnsi" w:hAnsiTheme="minorHAnsi" w:cstheme="minorHAnsi"/>
          <w:sz w:val="24"/>
          <w:szCs w:val="24"/>
        </w:rPr>
        <w:t>.</w:t>
      </w:r>
    </w:p>
    <w:p w14:paraId="3309AC16" w14:textId="77777777" w:rsidR="005171EF" w:rsidRDefault="005171EF" w:rsidP="00237523">
      <w:pPr>
        <w:rPr>
          <w:rFonts w:asciiTheme="minorHAnsi" w:hAnsiTheme="minorHAnsi" w:cstheme="minorHAnsi"/>
          <w:bCs/>
          <w:sz w:val="24"/>
          <w:szCs w:val="24"/>
        </w:rPr>
      </w:pPr>
    </w:p>
    <w:p w14:paraId="5D44607B" w14:textId="2BC61EB2" w:rsidR="001B6155" w:rsidRDefault="00C206F1" w:rsidP="00237523">
      <w:pPr>
        <w:rPr>
          <w:rFonts w:asciiTheme="minorHAnsi" w:hAnsiTheme="minorHAnsi" w:cstheme="minorHAnsi"/>
          <w:bCs/>
          <w:sz w:val="24"/>
          <w:szCs w:val="24"/>
        </w:rPr>
      </w:pPr>
      <w:r>
        <w:rPr>
          <w:rFonts w:asciiTheme="minorHAnsi" w:hAnsiTheme="minorHAnsi" w:cstheme="minorHAnsi"/>
          <w:bCs/>
          <w:sz w:val="24"/>
          <w:szCs w:val="24"/>
        </w:rPr>
        <w:t>ILP targets will be set and reviewed each term and parents will be invited to meetings to discuss these</w:t>
      </w:r>
      <w:r w:rsidR="005171EF">
        <w:rPr>
          <w:rFonts w:asciiTheme="minorHAnsi" w:hAnsiTheme="minorHAnsi" w:cstheme="minorHAnsi"/>
          <w:bCs/>
          <w:sz w:val="24"/>
          <w:szCs w:val="24"/>
        </w:rPr>
        <w:t>. It may be that targets have been achieved or they may need to continue</w:t>
      </w:r>
      <w:r w:rsidR="001B6155">
        <w:rPr>
          <w:rFonts w:asciiTheme="minorHAnsi" w:hAnsiTheme="minorHAnsi" w:cstheme="minorHAnsi"/>
          <w:bCs/>
          <w:sz w:val="24"/>
          <w:szCs w:val="24"/>
        </w:rPr>
        <w:t xml:space="preserve">. </w:t>
      </w:r>
    </w:p>
    <w:p w14:paraId="6A946C80" w14:textId="5B136289" w:rsidR="001B6155" w:rsidRDefault="001B6155" w:rsidP="00237523">
      <w:pPr>
        <w:rPr>
          <w:rFonts w:asciiTheme="minorHAnsi" w:hAnsiTheme="minorHAnsi" w:cstheme="minorHAnsi"/>
          <w:bCs/>
          <w:sz w:val="24"/>
          <w:szCs w:val="24"/>
        </w:rPr>
      </w:pPr>
    </w:p>
    <w:p w14:paraId="11B7FB2A" w14:textId="548A9D09" w:rsidR="001B6155" w:rsidRDefault="001B6155" w:rsidP="00237523">
      <w:pPr>
        <w:rPr>
          <w:rFonts w:asciiTheme="minorHAnsi" w:hAnsiTheme="minorHAnsi" w:cstheme="minorHAnsi"/>
          <w:bCs/>
          <w:sz w:val="24"/>
          <w:szCs w:val="24"/>
        </w:rPr>
      </w:pPr>
      <w:r>
        <w:rPr>
          <w:rFonts w:asciiTheme="minorHAnsi" w:hAnsiTheme="minorHAnsi" w:cstheme="minorHAnsi"/>
          <w:bCs/>
          <w:sz w:val="24"/>
          <w:szCs w:val="24"/>
        </w:rPr>
        <w:t>We will also seek the child’s view of their progress against the targets.</w:t>
      </w:r>
    </w:p>
    <w:p w14:paraId="70168A57" w14:textId="77777777" w:rsidR="001B6155" w:rsidRDefault="001B6155" w:rsidP="00237523">
      <w:pPr>
        <w:rPr>
          <w:rFonts w:asciiTheme="minorHAnsi" w:hAnsiTheme="minorHAnsi" w:cstheme="minorHAnsi"/>
          <w:bCs/>
          <w:sz w:val="24"/>
          <w:szCs w:val="24"/>
        </w:rPr>
      </w:pPr>
    </w:p>
    <w:p w14:paraId="12A24A9E" w14:textId="64B75548" w:rsidR="00C206F1" w:rsidRDefault="005171EF" w:rsidP="00237523">
      <w:pPr>
        <w:rPr>
          <w:rFonts w:asciiTheme="minorHAnsi" w:hAnsiTheme="minorHAnsi" w:cstheme="minorHAnsi"/>
          <w:bCs/>
          <w:sz w:val="24"/>
          <w:szCs w:val="24"/>
        </w:rPr>
      </w:pPr>
      <w:r>
        <w:rPr>
          <w:rFonts w:asciiTheme="minorHAnsi" w:hAnsiTheme="minorHAnsi" w:cstheme="minorHAnsi"/>
          <w:bCs/>
          <w:sz w:val="24"/>
          <w:szCs w:val="24"/>
        </w:rPr>
        <w:t>In addition, an Identification of Needs Descriptors in Educational Settings (INDES) will be completed at least annually for the child and submitted to County.</w:t>
      </w:r>
    </w:p>
    <w:p w14:paraId="684FA463" w14:textId="5262661F" w:rsidR="001B6155" w:rsidRDefault="001B6155" w:rsidP="00237523">
      <w:pPr>
        <w:rPr>
          <w:rFonts w:asciiTheme="minorHAnsi" w:hAnsiTheme="minorHAnsi" w:cstheme="minorHAnsi"/>
          <w:sz w:val="24"/>
          <w:szCs w:val="24"/>
        </w:rPr>
      </w:pPr>
    </w:p>
    <w:p w14:paraId="23F48C47" w14:textId="4BDFD0D5" w:rsidR="001B6155" w:rsidRDefault="001B6155" w:rsidP="00237523">
      <w:pPr>
        <w:rPr>
          <w:rFonts w:asciiTheme="minorHAnsi" w:hAnsiTheme="minorHAnsi" w:cstheme="minorHAnsi"/>
          <w:sz w:val="24"/>
          <w:szCs w:val="24"/>
        </w:rPr>
      </w:pPr>
      <w:r>
        <w:rPr>
          <w:rFonts w:asciiTheme="minorHAnsi" w:hAnsiTheme="minorHAnsi" w:cstheme="minorHAnsi"/>
          <w:sz w:val="24"/>
          <w:szCs w:val="24"/>
        </w:rPr>
        <w:t>Most children will progress with this level of provision and support, however for some pupils, with more complex and significant SEN, requiring support beyond the school’s resources,</w:t>
      </w:r>
      <w:r w:rsidR="00781A9F">
        <w:rPr>
          <w:rFonts w:asciiTheme="minorHAnsi" w:hAnsiTheme="minorHAnsi" w:cstheme="minorHAnsi"/>
          <w:sz w:val="24"/>
          <w:szCs w:val="24"/>
        </w:rPr>
        <w:t xml:space="preserve"> </w:t>
      </w:r>
      <w:r>
        <w:rPr>
          <w:rFonts w:asciiTheme="minorHAnsi" w:hAnsiTheme="minorHAnsi" w:cstheme="minorHAnsi"/>
          <w:sz w:val="24"/>
          <w:szCs w:val="24"/>
        </w:rPr>
        <w:t>it may be appropriate for an Education, Health and Care Plan request for assessment to be made.</w:t>
      </w:r>
    </w:p>
    <w:p w14:paraId="2A4A7D9B" w14:textId="189F19BA" w:rsidR="001B6155" w:rsidRDefault="001B6155" w:rsidP="00237523">
      <w:pPr>
        <w:rPr>
          <w:rFonts w:asciiTheme="minorHAnsi" w:hAnsiTheme="minorHAnsi" w:cstheme="minorHAnsi"/>
          <w:sz w:val="24"/>
          <w:szCs w:val="24"/>
        </w:rPr>
      </w:pPr>
    </w:p>
    <w:p w14:paraId="6C02BD8C" w14:textId="77777777" w:rsidR="001B6155" w:rsidRDefault="001B6155" w:rsidP="001B6155">
      <w:pPr>
        <w:rPr>
          <w:b/>
          <w:bCs/>
        </w:rPr>
      </w:pPr>
    </w:p>
    <w:p w14:paraId="7458F3DA" w14:textId="06C960B3" w:rsidR="001B6155" w:rsidRPr="001B6155" w:rsidRDefault="001B6155" w:rsidP="001B6155">
      <w:pPr>
        <w:rPr>
          <w:rFonts w:asciiTheme="minorHAnsi" w:hAnsiTheme="minorHAnsi" w:cstheme="minorHAnsi"/>
          <w:b/>
          <w:bCs/>
          <w:sz w:val="24"/>
          <w:szCs w:val="24"/>
        </w:rPr>
      </w:pPr>
      <w:r w:rsidRPr="001B6155">
        <w:rPr>
          <w:rFonts w:asciiTheme="minorHAnsi" w:hAnsiTheme="minorHAnsi" w:cstheme="minorHAnsi"/>
          <w:b/>
          <w:bCs/>
          <w:sz w:val="24"/>
          <w:szCs w:val="24"/>
        </w:rPr>
        <w:t xml:space="preserve">STEP </w:t>
      </w:r>
      <w:r w:rsidR="00781A9F">
        <w:rPr>
          <w:rFonts w:asciiTheme="minorHAnsi" w:hAnsiTheme="minorHAnsi" w:cstheme="minorHAnsi"/>
          <w:b/>
          <w:bCs/>
          <w:sz w:val="24"/>
          <w:szCs w:val="24"/>
        </w:rPr>
        <w:t>4</w:t>
      </w:r>
      <w:r w:rsidRPr="001B6155">
        <w:rPr>
          <w:rFonts w:asciiTheme="minorHAnsi" w:hAnsiTheme="minorHAnsi" w:cstheme="minorHAnsi"/>
          <w:b/>
          <w:bCs/>
          <w:sz w:val="24"/>
          <w:szCs w:val="24"/>
        </w:rPr>
        <w:t xml:space="preserve"> – Formal Assessment</w:t>
      </w:r>
    </w:p>
    <w:p w14:paraId="138FD7E0" w14:textId="1B6C00F5" w:rsidR="001B6155" w:rsidRPr="001B6155" w:rsidRDefault="001B6155" w:rsidP="001B6155">
      <w:pPr>
        <w:rPr>
          <w:rFonts w:asciiTheme="minorHAnsi" w:hAnsiTheme="minorHAnsi" w:cstheme="minorHAnsi"/>
          <w:bCs/>
          <w:sz w:val="24"/>
          <w:szCs w:val="24"/>
        </w:rPr>
      </w:pPr>
      <w:r>
        <w:rPr>
          <w:rFonts w:asciiTheme="minorHAnsi" w:hAnsiTheme="minorHAnsi" w:cstheme="minorHAnsi"/>
          <w:bCs/>
          <w:sz w:val="24"/>
          <w:szCs w:val="24"/>
        </w:rPr>
        <w:t xml:space="preserve">This </w:t>
      </w:r>
      <w:r w:rsidRPr="001B6155">
        <w:rPr>
          <w:rFonts w:asciiTheme="minorHAnsi" w:hAnsiTheme="minorHAnsi" w:cstheme="minorHAnsi"/>
          <w:bCs/>
          <w:sz w:val="24"/>
          <w:szCs w:val="24"/>
        </w:rPr>
        <w:t>will be started by the SENCo</w:t>
      </w:r>
      <w:r>
        <w:rPr>
          <w:rFonts w:asciiTheme="minorHAnsi" w:hAnsiTheme="minorHAnsi" w:cstheme="minorHAnsi"/>
          <w:bCs/>
          <w:sz w:val="24"/>
          <w:szCs w:val="24"/>
        </w:rPr>
        <w:t xml:space="preserve"> or parents, </w:t>
      </w:r>
      <w:r w:rsidRPr="001B6155">
        <w:rPr>
          <w:rFonts w:asciiTheme="minorHAnsi" w:hAnsiTheme="minorHAnsi" w:cstheme="minorHAnsi"/>
          <w:bCs/>
          <w:sz w:val="24"/>
          <w:szCs w:val="24"/>
        </w:rPr>
        <w:t>in conjunction with other specialist services</w:t>
      </w:r>
      <w:r>
        <w:rPr>
          <w:rFonts w:asciiTheme="minorHAnsi" w:hAnsiTheme="minorHAnsi" w:cstheme="minorHAnsi"/>
          <w:bCs/>
          <w:sz w:val="24"/>
          <w:szCs w:val="24"/>
        </w:rPr>
        <w:t>,</w:t>
      </w:r>
      <w:r w:rsidRPr="001B6155">
        <w:rPr>
          <w:rFonts w:asciiTheme="minorHAnsi" w:hAnsiTheme="minorHAnsi" w:cstheme="minorHAnsi"/>
          <w:bCs/>
          <w:sz w:val="24"/>
          <w:szCs w:val="24"/>
        </w:rPr>
        <w:t xml:space="preserve"> following the legal assessment procedures outlined in the Local Offer by Norfolk Local Authority: </w:t>
      </w:r>
    </w:p>
    <w:p w14:paraId="7D82345D" w14:textId="77777777" w:rsidR="001B6155" w:rsidRDefault="001B6155" w:rsidP="001B6155">
      <w:pPr>
        <w:rPr>
          <w:rFonts w:asciiTheme="minorHAnsi" w:hAnsiTheme="minorHAnsi" w:cstheme="minorHAnsi"/>
          <w:sz w:val="24"/>
          <w:szCs w:val="24"/>
        </w:rPr>
      </w:pPr>
    </w:p>
    <w:p w14:paraId="10597296" w14:textId="022F854B" w:rsidR="001B6155" w:rsidRPr="001B6155" w:rsidRDefault="00E532F3" w:rsidP="001B6155">
      <w:pPr>
        <w:rPr>
          <w:rFonts w:asciiTheme="minorHAnsi" w:hAnsiTheme="minorHAnsi" w:cstheme="minorHAnsi"/>
          <w:bCs/>
          <w:sz w:val="24"/>
          <w:szCs w:val="24"/>
        </w:rPr>
      </w:pPr>
      <w:hyperlink r:id="rId14" w:history="1">
        <w:r w:rsidR="001B6155" w:rsidRPr="007C3F3C">
          <w:rPr>
            <w:rStyle w:val="Hyperlink"/>
            <w:rFonts w:asciiTheme="minorHAnsi" w:hAnsiTheme="minorHAnsi" w:cstheme="minorHAnsi"/>
            <w:bCs/>
            <w:sz w:val="24"/>
            <w:szCs w:val="24"/>
          </w:rPr>
          <w:t>https://www.norfolk.gov.uk/children-and-families/send-local-offer</w:t>
        </w:r>
      </w:hyperlink>
    </w:p>
    <w:p w14:paraId="07882D0F" w14:textId="77777777" w:rsidR="001B6155" w:rsidRDefault="001B6155" w:rsidP="001B6155">
      <w:pPr>
        <w:rPr>
          <w:rFonts w:asciiTheme="minorHAnsi" w:hAnsiTheme="minorHAnsi" w:cstheme="minorHAnsi"/>
          <w:bCs/>
          <w:sz w:val="24"/>
          <w:szCs w:val="24"/>
        </w:rPr>
      </w:pPr>
    </w:p>
    <w:p w14:paraId="528D9F89" w14:textId="7E4FD92F" w:rsidR="001B6155" w:rsidRDefault="001B6155" w:rsidP="001B6155">
      <w:pPr>
        <w:rPr>
          <w:bCs/>
        </w:rPr>
      </w:pPr>
      <w:r w:rsidRPr="001B6155">
        <w:rPr>
          <w:rFonts w:asciiTheme="minorHAnsi" w:hAnsiTheme="minorHAnsi" w:cstheme="minorHAnsi"/>
          <w:bCs/>
          <w:sz w:val="24"/>
          <w:szCs w:val="24"/>
        </w:rPr>
        <w:t>Details of these arrangements are available from the SENCo at the school</w:t>
      </w:r>
      <w:r w:rsidRPr="00E331DD">
        <w:rPr>
          <w:bCs/>
        </w:rPr>
        <w:t>.</w:t>
      </w:r>
    </w:p>
    <w:p w14:paraId="584BD530" w14:textId="703E68AD" w:rsidR="001B6155" w:rsidRDefault="001B6155" w:rsidP="001B6155">
      <w:pPr>
        <w:rPr>
          <w:bCs/>
        </w:rPr>
      </w:pPr>
    </w:p>
    <w:p w14:paraId="2542B7AD" w14:textId="0B8D2105" w:rsidR="001B6155" w:rsidRDefault="001B6155" w:rsidP="001B6155">
      <w:pPr>
        <w:rPr>
          <w:bCs/>
        </w:rPr>
      </w:pPr>
    </w:p>
    <w:p w14:paraId="05A05109" w14:textId="77777777" w:rsidR="00904FC3" w:rsidRDefault="00904FC3" w:rsidP="00904FC3">
      <w:pPr>
        <w:rPr>
          <w:rFonts w:asciiTheme="minorHAnsi" w:hAnsiTheme="minorHAnsi" w:cstheme="minorHAnsi"/>
          <w:sz w:val="24"/>
          <w:szCs w:val="24"/>
        </w:rPr>
      </w:pPr>
    </w:p>
    <w:p w14:paraId="3B0042D3" w14:textId="77777777" w:rsidR="00904FC3" w:rsidRDefault="00904FC3" w:rsidP="00904FC3">
      <w:pPr>
        <w:rPr>
          <w:rFonts w:asciiTheme="minorHAnsi" w:hAnsiTheme="minorHAnsi" w:cstheme="minorHAnsi"/>
          <w:sz w:val="24"/>
          <w:szCs w:val="24"/>
        </w:rPr>
      </w:pPr>
    </w:p>
    <w:p w14:paraId="57C58945" w14:textId="77777777" w:rsidR="00904FC3" w:rsidRDefault="00904FC3" w:rsidP="00904FC3">
      <w:pPr>
        <w:rPr>
          <w:rFonts w:asciiTheme="minorHAnsi" w:hAnsiTheme="minorHAnsi" w:cstheme="minorHAnsi"/>
          <w:sz w:val="24"/>
          <w:szCs w:val="24"/>
        </w:rPr>
      </w:pPr>
    </w:p>
    <w:p w14:paraId="5C4CC7B1" w14:textId="77777777" w:rsidR="00904FC3" w:rsidRDefault="00904FC3" w:rsidP="00904FC3">
      <w:pPr>
        <w:rPr>
          <w:rFonts w:asciiTheme="minorHAnsi" w:hAnsiTheme="minorHAnsi" w:cstheme="minorHAnsi"/>
          <w:sz w:val="24"/>
          <w:szCs w:val="24"/>
        </w:rPr>
      </w:pPr>
    </w:p>
    <w:p w14:paraId="729F410E" w14:textId="77777777" w:rsidR="00904FC3" w:rsidRDefault="00904FC3" w:rsidP="00904FC3">
      <w:pPr>
        <w:rPr>
          <w:rFonts w:asciiTheme="minorHAnsi" w:hAnsiTheme="minorHAnsi" w:cstheme="minorHAnsi"/>
          <w:sz w:val="24"/>
          <w:szCs w:val="24"/>
        </w:rPr>
      </w:pPr>
    </w:p>
    <w:p w14:paraId="3D2BD3D2" w14:textId="77777777" w:rsidR="00904FC3" w:rsidRDefault="00904FC3" w:rsidP="00904FC3">
      <w:pPr>
        <w:rPr>
          <w:rFonts w:asciiTheme="minorHAnsi" w:hAnsiTheme="minorHAnsi" w:cstheme="minorHAnsi"/>
          <w:sz w:val="24"/>
          <w:szCs w:val="24"/>
        </w:rPr>
      </w:pPr>
    </w:p>
    <w:p w14:paraId="5E421041" w14:textId="77777777" w:rsidR="00904FC3" w:rsidRDefault="00904FC3" w:rsidP="00904FC3">
      <w:pPr>
        <w:rPr>
          <w:rFonts w:asciiTheme="minorHAnsi" w:hAnsiTheme="minorHAnsi" w:cstheme="minorHAnsi"/>
          <w:sz w:val="24"/>
          <w:szCs w:val="24"/>
        </w:rPr>
      </w:pPr>
    </w:p>
    <w:p w14:paraId="04743E6E" w14:textId="77777777" w:rsidR="00904FC3" w:rsidRDefault="00904FC3" w:rsidP="00904FC3">
      <w:pPr>
        <w:rPr>
          <w:rFonts w:asciiTheme="minorHAnsi" w:hAnsiTheme="minorHAnsi" w:cstheme="minorHAnsi"/>
          <w:sz w:val="24"/>
          <w:szCs w:val="24"/>
        </w:rPr>
      </w:pPr>
    </w:p>
    <w:p w14:paraId="5AD0D179" w14:textId="77777777" w:rsidR="00904FC3" w:rsidRDefault="00904FC3" w:rsidP="00904FC3">
      <w:pPr>
        <w:rPr>
          <w:rFonts w:asciiTheme="minorHAnsi" w:hAnsiTheme="minorHAnsi" w:cstheme="minorHAnsi"/>
          <w:sz w:val="24"/>
          <w:szCs w:val="24"/>
        </w:rPr>
      </w:pPr>
    </w:p>
    <w:p w14:paraId="780093FB" w14:textId="77777777" w:rsidR="00904FC3" w:rsidRDefault="00904FC3" w:rsidP="00904FC3">
      <w:pPr>
        <w:rPr>
          <w:rFonts w:asciiTheme="minorHAnsi" w:hAnsiTheme="minorHAnsi" w:cstheme="minorHAnsi"/>
          <w:sz w:val="24"/>
          <w:szCs w:val="24"/>
        </w:rPr>
      </w:pPr>
    </w:p>
    <w:p w14:paraId="530ECCF8" w14:textId="77777777" w:rsidR="00904FC3" w:rsidRDefault="00904FC3" w:rsidP="00904FC3">
      <w:pPr>
        <w:rPr>
          <w:rFonts w:asciiTheme="minorHAnsi" w:hAnsiTheme="minorHAnsi" w:cstheme="minorHAnsi"/>
          <w:sz w:val="24"/>
          <w:szCs w:val="24"/>
        </w:rPr>
      </w:pPr>
    </w:p>
    <w:p w14:paraId="3F97CA8A" w14:textId="77777777" w:rsidR="00904FC3" w:rsidRDefault="00904FC3" w:rsidP="00904FC3">
      <w:pPr>
        <w:rPr>
          <w:rFonts w:asciiTheme="minorHAnsi" w:hAnsiTheme="minorHAnsi" w:cstheme="minorHAnsi"/>
          <w:sz w:val="24"/>
          <w:szCs w:val="24"/>
        </w:rPr>
      </w:pPr>
    </w:p>
    <w:p w14:paraId="25C23B3C" w14:textId="77777777" w:rsidR="00904FC3" w:rsidRDefault="00904FC3" w:rsidP="00904FC3">
      <w:pPr>
        <w:rPr>
          <w:rFonts w:asciiTheme="minorHAnsi" w:hAnsiTheme="minorHAnsi" w:cstheme="minorHAnsi"/>
          <w:sz w:val="24"/>
          <w:szCs w:val="24"/>
        </w:rPr>
      </w:pPr>
    </w:p>
    <w:p w14:paraId="3AE9281E" w14:textId="77777777" w:rsidR="00904FC3" w:rsidRDefault="00904FC3" w:rsidP="00904FC3">
      <w:pPr>
        <w:rPr>
          <w:rFonts w:asciiTheme="minorHAnsi" w:hAnsiTheme="minorHAnsi" w:cstheme="minorHAnsi"/>
          <w:sz w:val="24"/>
          <w:szCs w:val="24"/>
        </w:rPr>
      </w:pPr>
    </w:p>
    <w:p w14:paraId="403277EB" w14:textId="77777777" w:rsidR="00904FC3" w:rsidRDefault="00904FC3" w:rsidP="00904FC3">
      <w:pPr>
        <w:rPr>
          <w:rFonts w:asciiTheme="minorHAnsi" w:hAnsiTheme="minorHAnsi" w:cstheme="minorHAnsi"/>
          <w:sz w:val="24"/>
          <w:szCs w:val="24"/>
        </w:rPr>
      </w:pPr>
    </w:p>
    <w:p w14:paraId="0EAE5AC3" w14:textId="77777777" w:rsidR="00904FC3" w:rsidRDefault="00904FC3" w:rsidP="00904FC3">
      <w:pPr>
        <w:rPr>
          <w:rFonts w:asciiTheme="minorHAnsi" w:hAnsiTheme="minorHAnsi" w:cstheme="minorHAnsi"/>
          <w:sz w:val="24"/>
          <w:szCs w:val="24"/>
        </w:rPr>
      </w:pPr>
    </w:p>
    <w:p w14:paraId="16A9E700" w14:textId="77777777" w:rsidR="00904FC3" w:rsidRDefault="00904FC3" w:rsidP="00904FC3">
      <w:pPr>
        <w:rPr>
          <w:rFonts w:asciiTheme="minorHAnsi" w:hAnsiTheme="minorHAnsi" w:cstheme="minorHAnsi"/>
          <w:sz w:val="24"/>
          <w:szCs w:val="24"/>
        </w:rPr>
      </w:pPr>
    </w:p>
    <w:p w14:paraId="6481C887" w14:textId="77777777" w:rsidR="00904FC3" w:rsidRDefault="00904FC3" w:rsidP="00904FC3">
      <w:pPr>
        <w:rPr>
          <w:rFonts w:asciiTheme="minorHAnsi" w:hAnsiTheme="minorHAnsi" w:cstheme="minorHAnsi"/>
          <w:sz w:val="24"/>
          <w:szCs w:val="24"/>
        </w:rPr>
      </w:pPr>
    </w:p>
    <w:p w14:paraId="522BF699" w14:textId="77777777" w:rsidR="00904FC3" w:rsidRDefault="00904FC3" w:rsidP="00904FC3">
      <w:pPr>
        <w:rPr>
          <w:rFonts w:asciiTheme="minorHAnsi" w:hAnsiTheme="minorHAnsi" w:cstheme="minorHAnsi"/>
          <w:sz w:val="24"/>
          <w:szCs w:val="24"/>
        </w:rPr>
      </w:pPr>
    </w:p>
    <w:p w14:paraId="4DC20420" w14:textId="77777777" w:rsidR="00904FC3" w:rsidRDefault="00904FC3" w:rsidP="00904FC3">
      <w:pPr>
        <w:rPr>
          <w:rFonts w:asciiTheme="minorHAnsi" w:hAnsiTheme="minorHAnsi" w:cstheme="minorHAnsi"/>
          <w:sz w:val="24"/>
          <w:szCs w:val="24"/>
        </w:rPr>
      </w:pPr>
    </w:p>
    <w:p w14:paraId="55153E7D" w14:textId="77777777" w:rsidR="00904FC3" w:rsidRDefault="00904FC3" w:rsidP="00904FC3">
      <w:pPr>
        <w:rPr>
          <w:rFonts w:asciiTheme="minorHAnsi" w:hAnsiTheme="minorHAnsi" w:cstheme="minorHAnsi"/>
          <w:sz w:val="24"/>
          <w:szCs w:val="24"/>
        </w:rPr>
      </w:pPr>
    </w:p>
    <w:p w14:paraId="64EA6EDE" w14:textId="77777777" w:rsidR="00904FC3" w:rsidRDefault="00904FC3" w:rsidP="00904FC3">
      <w:pPr>
        <w:rPr>
          <w:rFonts w:asciiTheme="minorHAnsi" w:hAnsiTheme="minorHAnsi" w:cstheme="minorHAnsi"/>
          <w:sz w:val="24"/>
          <w:szCs w:val="24"/>
        </w:rPr>
      </w:pPr>
    </w:p>
    <w:p w14:paraId="374CB20B" w14:textId="77777777" w:rsidR="00904FC3" w:rsidRDefault="00904FC3" w:rsidP="00904FC3">
      <w:pPr>
        <w:rPr>
          <w:rFonts w:asciiTheme="minorHAnsi" w:hAnsiTheme="minorHAnsi" w:cstheme="minorHAnsi"/>
          <w:sz w:val="24"/>
          <w:szCs w:val="24"/>
        </w:rPr>
      </w:pPr>
    </w:p>
    <w:p w14:paraId="701D7AB4" w14:textId="77777777" w:rsidR="00904FC3" w:rsidRDefault="00904FC3" w:rsidP="00904FC3">
      <w:pPr>
        <w:rPr>
          <w:rFonts w:asciiTheme="minorHAnsi" w:hAnsiTheme="minorHAnsi" w:cstheme="minorHAnsi"/>
          <w:sz w:val="24"/>
          <w:szCs w:val="24"/>
        </w:rPr>
      </w:pPr>
    </w:p>
    <w:p w14:paraId="358B7259" w14:textId="77777777" w:rsidR="00904FC3" w:rsidRDefault="00904FC3" w:rsidP="00904FC3">
      <w:pPr>
        <w:rPr>
          <w:rFonts w:asciiTheme="minorHAnsi" w:hAnsiTheme="minorHAnsi" w:cstheme="minorHAnsi"/>
          <w:sz w:val="24"/>
          <w:szCs w:val="24"/>
        </w:rPr>
      </w:pPr>
    </w:p>
    <w:p w14:paraId="62D8F618" w14:textId="77777777" w:rsidR="00904FC3" w:rsidRDefault="00904FC3" w:rsidP="00904FC3">
      <w:pPr>
        <w:rPr>
          <w:rFonts w:asciiTheme="minorHAnsi" w:hAnsiTheme="minorHAnsi" w:cstheme="minorHAnsi"/>
          <w:sz w:val="24"/>
          <w:szCs w:val="24"/>
        </w:rPr>
      </w:pPr>
    </w:p>
    <w:p w14:paraId="371E172E" w14:textId="77777777" w:rsidR="00904FC3" w:rsidRDefault="00904FC3" w:rsidP="00904FC3">
      <w:pPr>
        <w:rPr>
          <w:rFonts w:asciiTheme="minorHAnsi" w:hAnsiTheme="minorHAnsi" w:cstheme="minorHAnsi"/>
          <w:sz w:val="24"/>
          <w:szCs w:val="24"/>
        </w:rPr>
      </w:pPr>
    </w:p>
    <w:p w14:paraId="044E3CB8" w14:textId="77777777" w:rsidR="00904FC3" w:rsidRDefault="00904FC3" w:rsidP="00904FC3">
      <w:pPr>
        <w:rPr>
          <w:rFonts w:asciiTheme="minorHAnsi" w:hAnsiTheme="minorHAnsi" w:cstheme="minorHAnsi"/>
          <w:sz w:val="24"/>
          <w:szCs w:val="24"/>
        </w:rPr>
      </w:pPr>
    </w:p>
    <w:p w14:paraId="5C7872B5" w14:textId="77777777" w:rsidR="00904FC3" w:rsidRDefault="00904FC3" w:rsidP="00904FC3">
      <w:pPr>
        <w:rPr>
          <w:rFonts w:asciiTheme="minorHAnsi" w:hAnsiTheme="minorHAnsi" w:cstheme="minorHAnsi"/>
          <w:sz w:val="24"/>
          <w:szCs w:val="24"/>
        </w:rPr>
      </w:pPr>
    </w:p>
    <w:p w14:paraId="7EB91499" w14:textId="77777777" w:rsidR="00904FC3" w:rsidRDefault="00904FC3" w:rsidP="00904FC3">
      <w:pPr>
        <w:rPr>
          <w:rFonts w:asciiTheme="minorHAnsi" w:hAnsiTheme="minorHAnsi" w:cstheme="minorHAnsi"/>
          <w:sz w:val="24"/>
          <w:szCs w:val="24"/>
        </w:rPr>
      </w:pPr>
    </w:p>
    <w:p w14:paraId="5D55085A" w14:textId="77777777" w:rsidR="00904FC3" w:rsidRDefault="00904FC3" w:rsidP="00904FC3">
      <w:pPr>
        <w:rPr>
          <w:rFonts w:asciiTheme="minorHAnsi" w:hAnsiTheme="minorHAnsi" w:cstheme="minorHAnsi"/>
          <w:sz w:val="24"/>
          <w:szCs w:val="24"/>
        </w:rPr>
      </w:pPr>
    </w:p>
    <w:p w14:paraId="64A5EDFB" w14:textId="77777777" w:rsidR="00904FC3" w:rsidRDefault="00904FC3" w:rsidP="00904FC3">
      <w:pPr>
        <w:rPr>
          <w:rFonts w:asciiTheme="minorHAnsi" w:hAnsiTheme="minorHAnsi" w:cstheme="minorHAnsi"/>
          <w:sz w:val="24"/>
          <w:szCs w:val="24"/>
        </w:rPr>
      </w:pPr>
    </w:p>
    <w:p w14:paraId="5618C7A6" w14:textId="77777777" w:rsidR="00904FC3" w:rsidRDefault="00904FC3" w:rsidP="00904FC3">
      <w:pPr>
        <w:rPr>
          <w:rFonts w:asciiTheme="minorHAnsi" w:hAnsiTheme="minorHAnsi" w:cstheme="minorHAnsi"/>
          <w:sz w:val="24"/>
          <w:szCs w:val="24"/>
        </w:rPr>
      </w:pPr>
    </w:p>
    <w:p w14:paraId="7023BE34" w14:textId="77777777" w:rsidR="00904FC3" w:rsidRDefault="00904FC3" w:rsidP="00904FC3">
      <w:pPr>
        <w:rPr>
          <w:rFonts w:asciiTheme="minorHAnsi" w:hAnsiTheme="minorHAnsi" w:cstheme="minorHAnsi"/>
          <w:sz w:val="24"/>
          <w:szCs w:val="24"/>
        </w:rPr>
      </w:pPr>
    </w:p>
    <w:p w14:paraId="37CBC644" w14:textId="77777777" w:rsidR="00904FC3" w:rsidRDefault="00904FC3" w:rsidP="00904FC3">
      <w:pPr>
        <w:rPr>
          <w:rFonts w:asciiTheme="minorHAnsi" w:hAnsiTheme="minorHAnsi" w:cstheme="minorHAnsi"/>
          <w:sz w:val="24"/>
          <w:szCs w:val="24"/>
        </w:rPr>
      </w:pPr>
    </w:p>
    <w:p w14:paraId="546009C0" w14:textId="77777777" w:rsidR="00904FC3" w:rsidRDefault="00904FC3" w:rsidP="00904FC3">
      <w:pPr>
        <w:rPr>
          <w:rFonts w:asciiTheme="minorHAnsi" w:hAnsiTheme="minorHAnsi" w:cstheme="minorHAnsi"/>
          <w:sz w:val="24"/>
          <w:szCs w:val="24"/>
        </w:rPr>
      </w:pPr>
    </w:p>
    <w:p w14:paraId="04FF19FD" w14:textId="77777777" w:rsidR="00904FC3" w:rsidRDefault="00904FC3" w:rsidP="00904FC3">
      <w:pPr>
        <w:rPr>
          <w:rFonts w:asciiTheme="minorHAnsi" w:hAnsiTheme="minorHAnsi" w:cstheme="minorHAnsi"/>
          <w:sz w:val="24"/>
          <w:szCs w:val="24"/>
        </w:rPr>
      </w:pPr>
    </w:p>
    <w:p w14:paraId="66110E37" w14:textId="77777777" w:rsidR="00904FC3" w:rsidRDefault="00904FC3" w:rsidP="00904FC3">
      <w:pPr>
        <w:rPr>
          <w:rFonts w:asciiTheme="minorHAnsi" w:hAnsiTheme="minorHAnsi" w:cstheme="minorHAnsi"/>
          <w:sz w:val="24"/>
          <w:szCs w:val="24"/>
        </w:rPr>
      </w:pPr>
    </w:p>
    <w:p w14:paraId="4429D2B9" w14:textId="77777777" w:rsidR="00904FC3" w:rsidRDefault="00904FC3" w:rsidP="00904FC3">
      <w:pPr>
        <w:rPr>
          <w:rFonts w:asciiTheme="minorHAnsi" w:hAnsiTheme="minorHAnsi" w:cstheme="minorHAnsi"/>
          <w:sz w:val="24"/>
          <w:szCs w:val="24"/>
        </w:rPr>
      </w:pPr>
    </w:p>
    <w:p w14:paraId="11080C56" w14:textId="77777777" w:rsidR="00904FC3" w:rsidRDefault="00904FC3" w:rsidP="00904FC3">
      <w:pPr>
        <w:rPr>
          <w:rFonts w:asciiTheme="minorHAnsi" w:hAnsiTheme="minorHAnsi" w:cstheme="minorHAnsi"/>
          <w:sz w:val="24"/>
          <w:szCs w:val="24"/>
        </w:rPr>
      </w:pPr>
    </w:p>
    <w:p w14:paraId="75DB69EE" w14:textId="77777777" w:rsidR="00781A9F" w:rsidRDefault="00781A9F" w:rsidP="00904FC3">
      <w:pPr>
        <w:rPr>
          <w:rFonts w:asciiTheme="minorHAnsi" w:hAnsiTheme="minorHAnsi" w:cstheme="minorHAnsi"/>
          <w:b/>
          <w:sz w:val="24"/>
          <w:szCs w:val="24"/>
          <w:u w:val="single"/>
        </w:rPr>
      </w:pPr>
      <w:r>
        <w:rPr>
          <w:rFonts w:asciiTheme="minorHAnsi" w:hAnsiTheme="minorHAnsi" w:cstheme="minorHAnsi"/>
          <w:b/>
          <w:sz w:val="24"/>
          <w:szCs w:val="24"/>
          <w:u w:val="single"/>
        </w:rPr>
        <w:t>FAQ</w:t>
      </w:r>
    </w:p>
    <w:p w14:paraId="104DD05B" w14:textId="77777777" w:rsidR="00781A9F" w:rsidRDefault="00781A9F" w:rsidP="00904FC3">
      <w:pPr>
        <w:rPr>
          <w:rFonts w:asciiTheme="minorHAnsi" w:hAnsiTheme="minorHAnsi" w:cstheme="minorHAnsi"/>
          <w:b/>
          <w:sz w:val="24"/>
          <w:szCs w:val="24"/>
          <w:u w:val="single"/>
        </w:rPr>
      </w:pPr>
    </w:p>
    <w:p w14:paraId="31586BA2" w14:textId="7D7BC552" w:rsidR="001B6155" w:rsidRPr="00904FC3" w:rsidRDefault="001B6155" w:rsidP="00904FC3">
      <w:pPr>
        <w:rPr>
          <w:rFonts w:ascii="Tahoma" w:hAnsi="Tahoma" w:cs="Tahoma"/>
          <w:b/>
          <w:sz w:val="24"/>
          <w:szCs w:val="24"/>
          <w:u w:val="single"/>
        </w:rPr>
      </w:pPr>
      <w:r w:rsidRPr="00904FC3">
        <w:rPr>
          <w:rFonts w:asciiTheme="minorHAnsi" w:hAnsiTheme="minorHAnsi" w:cstheme="minorHAnsi"/>
          <w:b/>
          <w:sz w:val="24"/>
          <w:szCs w:val="24"/>
          <w:u w:val="single"/>
        </w:rPr>
        <w:t>How will I know how my child is doing and how will you help me support my child’s learning</w:t>
      </w:r>
      <w:r w:rsidR="00904FC3" w:rsidRPr="00904FC3">
        <w:rPr>
          <w:rFonts w:asciiTheme="minorHAnsi" w:hAnsiTheme="minorHAnsi" w:cstheme="minorHAnsi"/>
          <w:b/>
          <w:sz w:val="24"/>
          <w:szCs w:val="24"/>
          <w:u w:val="single"/>
        </w:rPr>
        <w:t>?</w:t>
      </w:r>
      <w:r w:rsidRPr="00904FC3">
        <w:rPr>
          <w:rFonts w:ascii="Tahoma" w:hAnsi="Tahoma" w:cs="Tahoma"/>
          <w:b/>
          <w:sz w:val="24"/>
          <w:szCs w:val="24"/>
          <w:u w:val="single"/>
        </w:rPr>
        <w:t xml:space="preserve"> </w:t>
      </w:r>
    </w:p>
    <w:p w14:paraId="52D511BC" w14:textId="53437892" w:rsidR="001B6155" w:rsidRPr="00904FC3" w:rsidRDefault="001B6155" w:rsidP="00904FC3">
      <w:pPr>
        <w:rPr>
          <w:rFonts w:asciiTheme="minorHAnsi" w:hAnsiTheme="minorHAnsi" w:cstheme="minorHAnsi"/>
          <w:sz w:val="24"/>
          <w:szCs w:val="24"/>
        </w:rPr>
      </w:pPr>
      <w:r w:rsidRPr="00904FC3">
        <w:rPr>
          <w:rFonts w:asciiTheme="minorHAnsi" w:hAnsiTheme="minorHAnsi" w:cstheme="minorHAnsi"/>
          <w:sz w:val="24"/>
          <w:szCs w:val="24"/>
        </w:rPr>
        <w:t>We believe that your child’s education should be a partnership between parents and teachers, therefore we aim to keep communication channels open and communicate regularly, especially if your child has complex needs</w:t>
      </w:r>
      <w:r w:rsidR="00904FC3">
        <w:rPr>
          <w:rFonts w:asciiTheme="minorHAnsi" w:hAnsiTheme="minorHAnsi" w:cstheme="minorHAnsi"/>
          <w:sz w:val="24"/>
          <w:szCs w:val="24"/>
        </w:rPr>
        <w:t>.</w:t>
      </w:r>
    </w:p>
    <w:p w14:paraId="0A8990A8" w14:textId="77777777" w:rsidR="00904FC3" w:rsidRDefault="00904FC3" w:rsidP="00904FC3">
      <w:pPr>
        <w:rPr>
          <w:rFonts w:asciiTheme="minorHAnsi" w:hAnsiTheme="minorHAnsi" w:cstheme="minorHAnsi"/>
          <w:sz w:val="24"/>
          <w:szCs w:val="24"/>
        </w:rPr>
      </w:pPr>
    </w:p>
    <w:p w14:paraId="53162F17" w14:textId="52A7CDA8" w:rsidR="001B6155" w:rsidRPr="00904FC3" w:rsidRDefault="001B6155" w:rsidP="00904FC3">
      <w:pPr>
        <w:rPr>
          <w:rFonts w:asciiTheme="minorHAnsi" w:hAnsiTheme="minorHAnsi" w:cstheme="minorHAnsi"/>
          <w:sz w:val="24"/>
          <w:szCs w:val="24"/>
        </w:rPr>
      </w:pPr>
      <w:r w:rsidRPr="00904FC3">
        <w:rPr>
          <w:rFonts w:asciiTheme="minorHAnsi" w:hAnsiTheme="minorHAnsi" w:cstheme="minorHAnsi"/>
          <w:sz w:val="24"/>
          <w:szCs w:val="24"/>
        </w:rPr>
        <w:t xml:space="preserve">You are welcome, at any time, to make an appointment to meet with either the class teacher to discuss your child’s progress or the SENCo. We can offer advice and practical ways that you can help your child at home. </w:t>
      </w:r>
    </w:p>
    <w:p w14:paraId="79E4CA8C" w14:textId="77777777" w:rsidR="00904FC3" w:rsidRDefault="00904FC3" w:rsidP="00904FC3">
      <w:pPr>
        <w:rPr>
          <w:rFonts w:asciiTheme="minorHAnsi" w:hAnsiTheme="minorHAnsi" w:cstheme="minorHAnsi"/>
          <w:sz w:val="24"/>
          <w:szCs w:val="24"/>
        </w:rPr>
      </w:pPr>
    </w:p>
    <w:p w14:paraId="15195E60" w14:textId="4028D79F" w:rsidR="001B6155" w:rsidRPr="00904FC3" w:rsidRDefault="001B6155" w:rsidP="00904FC3">
      <w:pPr>
        <w:rPr>
          <w:rFonts w:asciiTheme="minorHAnsi" w:hAnsiTheme="minorHAnsi" w:cstheme="minorHAnsi"/>
          <w:sz w:val="24"/>
          <w:szCs w:val="24"/>
        </w:rPr>
      </w:pPr>
      <w:r w:rsidRPr="00904FC3">
        <w:rPr>
          <w:rFonts w:asciiTheme="minorHAnsi" w:hAnsiTheme="minorHAnsi" w:cstheme="minorHAnsi"/>
          <w:sz w:val="24"/>
          <w:szCs w:val="24"/>
        </w:rPr>
        <w:t>You will be invited to discuss your child with the class teacher in October and February</w:t>
      </w:r>
    </w:p>
    <w:p w14:paraId="1F08FC08" w14:textId="77777777" w:rsidR="00904FC3" w:rsidRDefault="00904FC3" w:rsidP="00904FC3">
      <w:pPr>
        <w:rPr>
          <w:rFonts w:asciiTheme="minorHAnsi" w:hAnsiTheme="minorHAnsi" w:cstheme="minorHAnsi"/>
          <w:sz w:val="24"/>
          <w:szCs w:val="24"/>
        </w:rPr>
      </w:pPr>
    </w:p>
    <w:p w14:paraId="09463443" w14:textId="117A61DC" w:rsidR="001B6155" w:rsidRPr="00904FC3" w:rsidRDefault="00904FC3" w:rsidP="00904FC3">
      <w:pPr>
        <w:rPr>
          <w:rFonts w:asciiTheme="minorHAnsi" w:hAnsiTheme="minorHAnsi" w:cstheme="minorHAnsi"/>
          <w:sz w:val="24"/>
          <w:szCs w:val="24"/>
        </w:rPr>
      </w:pPr>
      <w:r>
        <w:rPr>
          <w:rFonts w:asciiTheme="minorHAnsi" w:hAnsiTheme="minorHAnsi" w:cstheme="minorHAnsi"/>
          <w:sz w:val="24"/>
          <w:szCs w:val="24"/>
        </w:rPr>
        <w:t>I</w:t>
      </w:r>
      <w:r w:rsidR="001B6155" w:rsidRPr="00904FC3">
        <w:rPr>
          <w:rFonts w:asciiTheme="minorHAnsi" w:hAnsiTheme="minorHAnsi" w:cstheme="minorHAnsi"/>
          <w:sz w:val="24"/>
          <w:szCs w:val="24"/>
        </w:rPr>
        <w:t>f a specific programme and targets have been devised for your child, they will have an Individual Learning Plan. You will be invited to reviews every term where progress against targets and next steps will be discussed. This may be as part of Parent Consultations.</w:t>
      </w:r>
    </w:p>
    <w:p w14:paraId="006DB1A1" w14:textId="77777777" w:rsidR="00904FC3" w:rsidRDefault="00904FC3" w:rsidP="00904FC3">
      <w:pPr>
        <w:rPr>
          <w:rFonts w:asciiTheme="minorHAnsi" w:hAnsiTheme="minorHAnsi" w:cstheme="minorHAnsi"/>
          <w:sz w:val="24"/>
          <w:szCs w:val="24"/>
        </w:rPr>
      </w:pPr>
    </w:p>
    <w:p w14:paraId="654FA855" w14:textId="1CAD27F9" w:rsidR="001B6155" w:rsidRDefault="001B6155" w:rsidP="00904FC3">
      <w:pPr>
        <w:rPr>
          <w:rFonts w:asciiTheme="minorHAnsi" w:hAnsiTheme="minorHAnsi" w:cstheme="minorHAnsi"/>
          <w:sz w:val="24"/>
          <w:szCs w:val="24"/>
        </w:rPr>
      </w:pPr>
      <w:r w:rsidRPr="00904FC3">
        <w:rPr>
          <w:rFonts w:asciiTheme="minorHAnsi" w:hAnsiTheme="minorHAnsi" w:cstheme="minorHAnsi"/>
          <w:sz w:val="24"/>
          <w:szCs w:val="24"/>
        </w:rPr>
        <w:t>If your child has an Education Health Care Plan, a formal meeting will take place to discuss your child’s progress annually.</w:t>
      </w:r>
      <w:r w:rsidR="00904FC3">
        <w:rPr>
          <w:rFonts w:asciiTheme="minorHAnsi" w:hAnsiTheme="minorHAnsi" w:cstheme="minorHAnsi"/>
          <w:sz w:val="24"/>
          <w:szCs w:val="24"/>
        </w:rPr>
        <w:t xml:space="preserve"> You will be invited to a meeting by the SENCo.</w:t>
      </w:r>
    </w:p>
    <w:p w14:paraId="39E32B56" w14:textId="5B025EB4" w:rsidR="006925B2" w:rsidRDefault="006925B2" w:rsidP="00904FC3">
      <w:pPr>
        <w:rPr>
          <w:rFonts w:asciiTheme="minorHAnsi" w:hAnsiTheme="minorHAnsi" w:cstheme="minorHAnsi"/>
          <w:sz w:val="24"/>
          <w:szCs w:val="24"/>
        </w:rPr>
      </w:pPr>
    </w:p>
    <w:p w14:paraId="35E583E5" w14:textId="77777777" w:rsidR="006925B2" w:rsidRDefault="006925B2" w:rsidP="006925B2">
      <w:pPr>
        <w:rPr>
          <w:rFonts w:asciiTheme="minorHAnsi" w:hAnsiTheme="minorHAnsi" w:cstheme="minorHAnsi"/>
          <w:b/>
          <w:sz w:val="24"/>
          <w:szCs w:val="24"/>
          <w:u w:val="single"/>
        </w:rPr>
      </w:pPr>
    </w:p>
    <w:p w14:paraId="38F5D489" w14:textId="47DAF493" w:rsidR="006925B2" w:rsidRPr="006925B2" w:rsidRDefault="006925B2" w:rsidP="006925B2">
      <w:pPr>
        <w:rPr>
          <w:rFonts w:asciiTheme="minorHAnsi" w:hAnsiTheme="minorHAnsi" w:cstheme="minorHAnsi"/>
          <w:b/>
          <w:sz w:val="24"/>
          <w:szCs w:val="24"/>
          <w:u w:val="single"/>
        </w:rPr>
      </w:pPr>
      <w:r>
        <w:rPr>
          <w:rFonts w:asciiTheme="minorHAnsi" w:hAnsiTheme="minorHAnsi" w:cstheme="minorHAnsi"/>
          <w:b/>
          <w:sz w:val="24"/>
          <w:szCs w:val="24"/>
          <w:u w:val="single"/>
        </w:rPr>
        <w:t>How will my child be able to contribute their views?</w:t>
      </w:r>
    </w:p>
    <w:p w14:paraId="4D6B60C2" w14:textId="77777777" w:rsidR="006925B2" w:rsidRPr="006925B2" w:rsidRDefault="006925B2" w:rsidP="006925B2">
      <w:pPr>
        <w:rPr>
          <w:rFonts w:asciiTheme="minorHAnsi" w:hAnsiTheme="minorHAnsi" w:cstheme="minorHAnsi"/>
          <w:sz w:val="24"/>
          <w:szCs w:val="24"/>
        </w:rPr>
      </w:pPr>
      <w:r w:rsidRPr="006925B2">
        <w:rPr>
          <w:rFonts w:asciiTheme="minorHAnsi" w:hAnsiTheme="minorHAnsi" w:cstheme="minorHAnsi"/>
          <w:sz w:val="24"/>
          <w:szCs w:val="24"/>
        </w:rPr>
        <w:t>We value and celebrate each child being able to express their views on all aspects of school life. This may be carried out through the School Council.</w:t>
      </w:r>
    </w:p>
    <w:p w14:paraId="2B6BC62C" w14:textId="77777777" w:rsidR="006925B2" w:rsidRPr="006925B2" w:rsidRDefault="006925B2" w:rsidP="006925B2">
      <w:pPr>
        <w:rPr>
          <w:rFonts w:asciiTheme="minorHAnsi" w:hAnsiTheme="minorHAnsi" w:cstheme="minorHAnsi"/>
          <w:sz w:val="24"/>
          <w:szCs w:val="24"/>
        </w:rPr>
      </w:pPr>
      <w:r w:rsidRPr="006925B2">
        <w:rPr>
          <w:rFonts w:asciiTheme="minorHAnsi" w:hAnsiTheme="minorHAnsi" w:cstheme="minorHAnsi"/>
          <w:sz w:val="24"/>
          <w:szCs w:val="24"/>
        </w:rPr>
        <w:t>Pupils’ views are sought regularly regarding their experience of school.</w:t>
      </w:r>
    </w:p>
    <w:p w14:paraId="609E5BB3" w14:textId="77777777" w:rsidR="006925B2" w:rsidRPr="006925B2" w:rsidRDefault="006925B2" w:rsidP="006925B2">
      <w:pPr>
        <w:rPr>
          <w:rFonts w:ascii="Tahoma" w:hAnsi="Tahoma" w:cs="Tahoma"/>
          <w:sz w:val="24"/>
          <w:szCs w:val="24"/>
        </w:rPr>
      </w:pPr>
      <w:r w:rsidRPr="006925B2">
        <w:rPr>
          <w:rFonts w:asciiTheme="minorHAnsi" w:hAnsiTheme="minorHAnsi" w:cstheme="minorHAnsi"/>
          <w:sz w:val="24"/>
          <w:szCs w:val="24"/>
        </w:rPr>
        <w:t>If your child has an EHCP or Individual Learning Plan, their views will be sought before any review meeting</w:t>
      </w:r>
      <w:r w:rsidRPr="006925B2">
        <w:rPr>
          <w:rFonts w:ascii="Tahoma" w:hAnsi="Tahoma" w:cs="Tahoma"/>
          <w:sz w:val="24"/>
          <w:szCs w:val="24"/>
        </w:rPr>
        <w:t xml:space="preserve">.       </w:t>
      </w:r>
    </w:p>
    <w:p w14:paraId="04F7FEC7" w14:textId="77777777" w:rsidR="006925B2" w:rsidRDefault="006925B2" w:rsidP="00904FC3">
      <w:pPr>
        <w:rPr>
          <w:rFonts w:asciiTheme="minorHAnsi" w:hAnsiTheme="minorHAnsi" w:cstheme="minorHAnsi"/>
          <w:sz w:val="24"/>
          <w:szCs w:val="24"/>
        </w:rPr>
      </w:pPr>
    </w:p>
    <w:p w14:paraId="1ED3E45C" w14:textId="41EC64E7" w:rsidR="00904FC3" w:rsidRDefault="00904FC3" w:rsidP="00904FC3">
      <w:pPr>
        <w:rPr>
          <w:rFonts w:asciiTheme="minorHAnsi" w:hAnsiTheme="minorHAnsi" w:cstheme="minorHAnsi"/>
          <w:sz w:val="24"/>
          <w:szCs w:val="24"/>
        </w:rPr>
      </w:pPr>
    </w:p>
    <w:p w14:paraId="3A0AA1D7" w14:textId="10D073E5" w:rsidR="00904FC3" w:rsidRPr="00C51E8D" w:rsidRDefault="00904FC3" w:rsidP="00904FC3">
      <w:pPr>
        <w:rPr>
          <w:rFonts w:ascii="Tahoma" w:hAnsi="Tahoma" w:cs="Tahoma"/>
          <w:sz w:val="24"/>
          <w:szCs w:val="24"/>
        </w:rPr>
      </w:pPr>
      <w:r>
        <w:rPr>
          <w:rFonts w:asciiTheme="minorHAnsi" w:hAnsiTheme="minorHAnsi" w:cstheme="minorHAnsi"/>
          <w:b/>
          <w:sz w:val="24"/>
          <w:szCs w:val="24"/>
          <w:u w:val="single"/>
        </w:rPr>
        <w:t>How does the school know how well my child is doing?</w:t>
      </w:r>
      <w:r w:rsidRPr="00C51E8D">
        <w:rPr>
          <w:rFonts w:ascii="Tahoma" w:hAnsi="Tahoma" w:cs="Tahoma"/>
          <w:sz w:val="24"/>
          <w:szCs w:val="24"/>
        </w:rPr>
        <w:t xml:space="preserve"> </w:t>
      </w:r>
    </w:p>
    <w:p w14:paraId="31663877" w14:textId="383C4CE0" w:rsidR="00904FC3" w:rsidRPr="00904FC3" w:rsidRDefault="00904FC3" w:rsidP="00904FC3">
      <w:pPr>
        <w:rPr>
          <w:rFonts w:asciiTheme="minorHAnsi" w:hAnsiTheme="minorHAnsi" w:cstheme="minorHAnsi"/>
          <w:sz w:val="24"/>
          <w:szCs w:val="24"/>
        </w:rPr>
      </w:pPr>
      <w:r w:rsidRPr="00904FC3">
        <w:rPr>
          <w:rFonts w:asciiTheme="minorHAnsi" w:hAnsiTheme="minorHAnsi" w:cstheme="minorHAnsi"/>
          <w:sz w:val="24"/>
          <w:szCs w:val="24"/>
        </w:rPr>
        <w:t>All children’s progress in learning is measured against national expectations and age</w:t>
      </w:r>
      <w:r w:rsidR="00314E08">
        <w:rPr>
          <w:rFonts w:asciiTheme="minorHAnsi" w:hAnsiTheme="minorHAnsi" w:cstheme="minorHAnsi"/>
          <w:sz w:val="24"/>
          <w:szCs w:val="24"/>
        </w:rPr>
        <w:t>-</w:t>
      </w:r>
      <w:r w:rsidRPr="00904FC3">
        <w:rPr>
          <w:rFonts w:asciiTheme="minorHAnsi" w:hAnsiTheme="minorHAnsi" w:cstheme="minorHAnsi"/>
          <w:sz w:val="24"/>
          <w:szCs w:val="24"/>
        </w:rPr>
        <w:t xml:space="preserve">related expectations. </w:t>
      </w:r>
    </w:p>
    <w:p w14:paraId="4630D06C" w14:textId="77777777" w:rsidR="00904FC3" w:rsidRPr="00904FC3" w:rsidRDefault="00904FC3" w:rsidP="00904FC3">
      <w:pPr>
        <w:rPr>
          <w:rFonts w:asciiTheme="minorHAnsi" w:hAnsiTheme="minorHAnsi" w:cstheme="minorHAnsi"/>
          <w:sz w:val="24"/>
          <w:szCs w:val="24"/>
        </w:rPr>
      </w:pPr>
    </w:p>
    <w:p w14:paraId="3990EAD2" w14:textId="15786113" w:rsidR="00904FC3" w:rsidRPr="00904FC3" w:rsidRDefault="00904FC3" w:rsidP="00904FC3">
      <w:pPr>
        <w:rPr>
          <w:rFonts w:asciiTheme="minorHAnsi" w:hAnsiTheme="minorHAnsi" w:cstheme="minorHAnsi"/>
          <w:sz w:val="24"/>
          <w:szCs w:val="24"/>
        </w:rPr>
      </w:pPr>
      <w:r w:rsidRPr="00904FC3">
        <w:rPr>
          <w:rFonts w:asciiTheme="minorHAnsi" w:hAnsiTheme="minorHAnsi" w:cstheme="minorHAnsi"/>
          <w:sz w:val="24"/>
          <w:szCs w:val="24"/>
        </w:rPr>
        <w:t xml:space="preserve">The class teacher continually assesses each child and notes areas where they are improving and where further support is needed.  </w:t>
      </w:r>
    </w:p>
    <w:p w14:paraId="73572022" w14:textId="77777777" w:rsidR="00904FC3" w:rsidRPr="00904FC3" w:rsidRDefault="00904FC3" w:rsidP="00904FC3">
      <w:pPr>
        <w:rPr>
          <w:rFonts w:asciiTheme="minorHAnsi" w:hAnsiTheme="minorHAnsi" w:cstheme="minorHAnsi"/>
          <w:sz w:val="24"/>
          <w:szCs w:val="24"/>
        </w:rPr>
      </w:pPr>
    </w:p>
    <w:p w14:paraId="078D5FF8" w14:textId="4739113D" w:rsidR="00904FC3" w:rsidRPr="00904FC3" w:rsidRDefault="00904FC3" w:rsidP="00904FC3">
      <w:pPr>
        <w:rPr>
          <w:rFonts w:asciiTheme="minorHAnsi" w:hAnsiTheme="minorHAnsi" w:cstheme="minorHAnsi"/>
          <w:sz w:val="24"/>
          <w:szCs w:val="24"/>
        </w:rPr>
      </w:pPr>
      <w:r w:rsidRPr="00904FC3">
        <w:rPr>
          <w:rFonts w:asciiTheme="minorHAnsi" w:hAnsiTheme="minorHAnsi" w:cstheme="minorHAnsi"/>
          <w:sz w:val="24"/>
          <w:szCs w:val="24"/>
        </w:rPr>
        <w:t>Children who are not making expected progress are picked up through the rigorous termly monitoring. Appropriate interventions will be introduced to help children to reach their potential.</w:t>
      </w:r>
    </w:p>
    <w:p w14:paraId="0181DCD6" w14:textId="77777777" w:rsidR="00904FC3" w:rsidRPr="00904FC3" w:rsidRDefault="00904FC3" w:rsidP="00904FC3">
      <w:pPr>
        <w:rPr>
          <w:rFonts w:asciiTheme="minorHAnsi" w:hAnsiTheme="minorHAnsi" w:cstheme="minorHAnsi"/>
          <w:sz w:val="24"/>
          <w:szCs w:val="24"/>
        </w:rPr>
      </w:pPr>
    </w:p>
    <w:p w14:paraId="55A7733A" w14:textId="27FAE00D" w:rsidR="00904FC3" w:rsidRDefault="00904FC3" w:rsidP="00904FC3">
      <w:pPr>
        <w:rPr>
          <w:rFonts w:asciiTheme="minorHAnsi" w:hAnsiTheme="minorHAnsi" w:cstheme="minorHAnsi"/>
          <w:sz w:val="24"/>
          <w:szCs w:val="24"/>
        </w:rPr>
      </w:pPr>
      <w:r w:rsidRPr="00904FC3">
        <w:rPr>
          <w:rFonts w:asciiTheme="minorHAnsi" w:hAnsiTheme="minorHAnsi" w:cstheme="minorHAnsi"/>
          <w:sz w:val="24"/>
          <w:szCs w:val="24"/>
        </w:rPr>
        <w:t>If your child is on a specific learning plan targets will be set and assessed termly and discussed with you.</w:t>
      </w:r>
    </w:p>
    <w:p w14:paraId="5E72249E" w14:textId="5BF3AFB1" w:rsidR="007C0208" w:rsidRDefault="007C0208" w:rsidP="00904FC3">
      <w:pPr>
        <w:rPr>
          <w:rFonts w:asciiTheme="minorHAnsi" w:hAnsiTheme="minorHAnsi" w:cstheme="minorHAnsi"/>
          <w:sz w:val="24"/>
          <w:szCs w:val="24"/>
        </w:rPr>
      </w:pPr>
    </w:p>
    <w:p w14:paraId="417886DF" w14:textId="77777777" w:rsidR="006925B2" w:rsidRDefault="006925B2" w:rsidP="00904FC3">
      <w:pPr>
        <w:rPr>
          <w:rFonts w:asciiTheme="minorHAnsi" w:hAnsiTheme="minorHAnsi" w:cstheme="minorHAnsi"/>
          <w:b/>
          <w:sz w:val="24"/>
          <w:szCs w:val="24"/>
          <w:u w:val="single"/>
        </w:rPr>
      </w:pPr>
    </w:p>
    <w:p w14:paraId="46DF7326" w14:textId="0714BBE2" w:rsidR="007C0208" w:rsidRDefault="007C0208" w:rsidP="00904FC3">
      <w:pPr>
        <w:rPr>
          <w:rFonts w:asciiTheme="minorHAnsi" w:hAnsiTheme="minorHAnsi" w:cstheme="minorHAnsi"/>
          <w:b/>
          <w:sz w:val="24"/>
          <w:szCs w:val="24"/>
          <w:u w:val="single"/>
        </w:rPr>
      </w:pPr>
      <w:r>
        <w:rPr>
          <w:rFonts w:asciiTheme="minorHAnsi" w:hAnsiTheme="minorHAnsi" w:cstheme="minorHAnsi"/>
          <w:b/>
          <w:sz w:val="24"/>
          <w:szCs w:val="24"/>
          <w:u w:val="single"/>
        </w:rPr>
        <w:t>What support will there be for my child’s overall well-being?</w:t>
      </w:r>
    </w:p>
    <w:p w14:paraId="7E6BB5B8" w14:textId="5A4A7515" w:rsidR="007C0208" w:rsidRPr="007C0208" w:rsidRDefault="007C0208" w:rsidP="007C0208">
      <w:pPr>
        <w:rPr>
          <w:rFonts w:asciiTheme="minorHAnsi" w:hAnsiTheme="minorHAnsi" w:cstheme="minorHAnsi"/>
          <w:sz w:val="24"/>
          <w:szCs w:val="24"/>
        </w:rPr>
      </w:pPr>
      <w:r>
        <w:rPr>
          <w:rFonts w:asciiTheme="minorHAnsi" w:hAnsiTheme="minorHAnsi" w:cstheme="minorHAnsi"/>
          <w:sz w:val="24"/>
          <w:szCs w:val="24"/>
        </w:rPr>
        <w:t>We</w:t>
      </w:r>
      <w:r w:rsidRPr="007C0208">
        <w:rPr>
          <w:rFonts w:asciiTheme="minorHAnsi" w:hAnsiTheme="minorHAnsi" w:cstheme="minorHAnsi"/>
          <w:sz w:val="24"/>
          <w:szCs w:val="24"/>
        </w:rPr>
        <w:t xml:space="preserve"> follow PATHS (Promoting Alternative Thinking Strategies) to support the emotional well-being of all our pupils.</w:t>
      </w:r>
      <w:r>
        <w:rPr>
          <w:rFonts w:asciiTheme="minorHAnsi" w:hAnsiTheme="minorHAnsi" w:cstheme="minorHAnsi"/>
          <w:sz w:val="24"/>
          <w:szCs w:val="24"/>
        </w:rPr>
        <w:t xml:space="preserve"> In addition, we introduced OPAL (Outdoor Play and Learning) at lunch-times to encourage creativity and social skills. Each class has a term of Forest School, one afternoon a week.</w:t>
      </w:r>
    </w:p>
    <w:p w14:paraId="6C2D90F0" w14:textId="77777777" w:rsidR="007C0208" w:rsidRDefault="007C0208" w:rsidP="007C0208">
      <w:pPr>
        <w:rPr>
          <w:rFonts w:asciiTheme="minorHAnsi" w:hAnsiTheme="minorHAnsi" w:cstheme="minorHAnsi"/>
          <w:sz w:val="24"/>
          <w:szCs w:val="24"/>
        </w:rPr>
      </w:pPr>
    </w:p>
    <w:p w14:paraId="0527522D" w14:textId="73ED283D" w:rsidR="007C0208" w:rsidRPr="007C0208" w:rsidRDefault="007C0208" w:rsidP="007C0208">
      <w:pPr>
        <w:rPr>
          <w:rFonts w:asciiTheme="minorHAnsi" w:hAnsiTheme="minorHAnsi" w:cstheme="minorHAnsi"/>
          <w:sz w:val="24"/>
          <w:szCs w:val="24"/>
        </w:rPr>
      </w:pPr>
      <w:r w:rsidRPr="007C0208">
        <w:rPr>
          <w:rFonts w:asciiTheme="minorHAnsi" w:hAnsiTheme="minorHAnsi" w:cstheme="minorHAnsi"/>
          <w:sz w:val="24"/>
          <w:szCs w:val="24"/>
        </w:rPr>
        <w:t xml:space="preserve">We are an inclusive school; we welcome and celebrate diversity. All staff believe that high self-esteem is crucial to well-being. If it is felt that a child would benefit from discussing issues with someone from </w:t>
      </w:r>
      <w:r w:rsidRPr="007C0208">
        <w:rPr>
          <w:rFonts w:asciiTheme="minorHAnsi" w:hAnsiTheme="minorHAnsi" w:cstheme="minorHAnsi"/>
          <w:sz w:val="24"/>
          <w:szCs w:val="24"/>
        </w:rPr>
        <w:lastRenderedPageBreak/>
        <w:t>outside the school, we have access to counsellors and children’s mental health workers who are able to work with children and families.</w:t>
      </w:r>
    </w:p>
    <w:p w14:paraId="3FAC06DB" w14:textId="77777777" w:rsidR="007C0208" w:rsidRDefault="007C0208" w:rsidP="007C0208">
      <w:pPr>
        <w:rPr>
          <w:rFonts w:asciiTheme="minorHAnsi" w:hAnsiTheme="minorHAnsi" w:cstheme="minorHAnsi"/>
          <w:sz w:val="24"/>
          <w:szCs w:val="24"/>
        </w:rPr>
      </w:pPr>
    </w:p>
    <w:p w14:paraId="5088456A" w14:textId="69E90906" w:rsidR="007C0208" w:rsidRPr="007C0208" w:rsidRDefault="007C0208" w:rsidP="007C0208">
      <w:pPr>
        <w:rPr>
          <w:rFonts w:asciiTheme="minorHAnsi" w:hAnsiTheme="minorHAnsi" w:cstheme="minorHAnsi"/>
          <w:sz w:val="24"/>
          <w:szCs w:val="24"/>
        </w:rPr>
      </w:pPr>
      <w:r w:rsidRPr="007C0208">
        <w:rPr>
          <w:rFonts w:asciiTheme="minorHAnsi" w:hAnsiTheme="minorHAnsi" w:cstheme="minorHAnsi"/>
          <w:sz w:val="24"/>
          <w:szCs w:val="24"/>
        </w:rPr>
        <w:t>Support staff are trained in ELSA (Emotional Literacy Support Assistant) and children may be identified to work with them</w:t>
      </w:r>
      <w:r>
        <w:rPr>
          <w:rFonts w:asciiTheme="minorHAnsi" w:hAnsiTheme="minorHAnsi" w:cstheme="minorHAnsi"/>
          <w:sz w:val="24"/>
          <w:szCs w:val="24"/>
        </w:rPr>
        <w:t>.</w:t>
      </w:r>
    </w:p>
    <w:p w14:paraId="3BB642AA" w14:textId="77777777" w:rsidR="007C0208" w:rsidRDefault="007C0208" w:rsidP="007C0208">
      <w:pPr>
        <w:rPr>
          <w:rFonts w:asciiTheme="minorHAnsi" w:hAnsiTheme="minorHAnsi" w:cstheme="minorHAnsi"/>
          <w:sz w:val="24"/>
          <w:szCs w:val="24"/>
        </w:rPr>
      </w:pPr>
    </w:p>
    <w:p w14:paraId="16DBCEC6" w14:textId="458FE0F7" w:rsidR="007C0208" w:rsidRPr="007C0208" w:rsidRDefault="007C0208" w:rsidP="007C0208">
      <w:pPr>
        <w:rPr>
          <w:rFonts w:asciiTheme="minorHAnsi" w:hAnsiTheme="minorHAnsi" w:cstheme="minorHAnsi"/>
          <w:sz w:val="24"/>
          <w:szCs w:val="24"/>
        </w:rPr>
      </w:pPr>
      <w:r w:rsidRPr="007C0208">
        <w:rPr>
          <w:rFonts w:asciiTheme="minorHAnsi" w:hAnsiTheme="minorHAnsi" w:cstheme="minorHAnsi"/>
          <w:sz w:val="24"/>
          <w:szCs w:val="24"/>
        </w:rPr>
        <w:t>We take a strong stance against bullying of all types; see individual policy.</w:t>
      </w:r>
    </w:p>
    <w:p w14:paraId="2D27C623" w14:textId="77777777" w:rsidR="007C0208" w:rsidRDefault="007C0208" w:rsidP="007C0208">
      <w:pPr>
        <w:rPr>
          <w:rFonts w:asciiTheme="minorHAnsi" w:hAnsiTheme="minorHAnsi" w:cstheme="minorHAnsi"/>
          <w:sz w:val="24"/>
          <w:szCs w:val="24"/>
        </w:rPr>
      </w:pPr>
    </w:p>
    <w:p w14:paraId="134D0750" w14:textId="77777777" w:rsidR="006925B2" w:rsidRDefault="007C0208" w:rsidP="006925B2">
      <w:pPr>
        <w:rPr>
          <w:rFonts w:asciiTheme="minorHAnsi" w:hAnsiTheme="minorHAnsi" w:cstheme="minorHAnsi"/>
          <w:sz w:val="24"/>
          <w:szCs w:val="24"/>
        </w:rPr>
      </w:pPr>
      <w:r>
        <w:rPr>
          <w:rFonts w:asciiTheme="minorHAnsi" w:hAnsiTheme="minorHAnsi" w:cstheme="minorHAnsi"/>
          <w:sz w:val="24"/>
          <w:szCs w:val="24"/>
        </w:rPr>
        <w:t>T</w:t>
      </w:r>
      <w:r w:rsidRPr="007C0208">
        <w:rPr>
          <w:rFonts w:asciiTheme="minorHAnsi" w:hAnsiTheme="minorHAnsi" w:cstheme="minorHAnsi"/>
          <w:sz w:val="24"/>
          <w:szCs w:val="24"/>
        </w:rPr>
        <w:t>he class teacher has overall responsibility for the pastoral, medical and social care of every child in their class, therefore this would be the parents’ first point of contact.</w:t>
      </w:r>
      <w:r>
        <w:rPr>
          <w:rFonts w:asciiTheme="minorHAnsi" w:hAnsiTheme="minorHAnsi" w:cstheme="minorHAnsi"/>
          <w:sz w:val="24"/>
          <w:szCs w:val="24"/>
        </w:rPr>
        <w:t xml:space="preserve"> </w:t>
      </w:r>
      <w:r w:rsidRPr="007C0208">
        <w:rPr>
          <w:rFonts w:asciiTheme="minorHAnsi" w:hAnsiTheme="minorHAnsi" w:cstheme="minorHAnsi"/>
          <w:sz w:val="24"/>
          <w:szCs w:val="24"/>
        </w:rPr>
        <w:t>If further support is required, the class</w:t>
      </w:r>
      <w:r>
        <w:rPr>
          <w:rFonts w:asciiTheme="minorHAnsi" w:hAnsiTheme="minorHAnsi" w:cstheme="minorHAnsi"/>
          <w:sz w:val="24"/>
          <w:szCs w:val="24"/>
        </w:rPr>
        <w:t xml:space="preserve"> </w:t>
      </w:r>
      <w:r w:rsidRPr="007C0208">
        <w:rPr>
          <w:rFonts w:asciiTheme="minorHAnsi" w:hAnsiTheme="minorHAnsi" w:cstheme="minorHAnsi"/>
          <w:sz w:val="24"/>
          <w:szCs w:val="24"/>
        </w:rPr>
        <w:t>teacher liaises with the SENCo. This may involve working alongside outside agencies such as Health and Social Care</w:t>
      </w:r>
    </w:p>
    <w:p w14:paraId="79ECA8CD" w14:textId="77777777" w:rsidR="006925B2" w:rsidRDefault="006925B2" w:rsidP="006925B2">
      <w:pPr>
        <w:rPr>
          <w:rFonts w:asciiTheme="minorHAnsi" w:hAnsiTheme="minorHAnsi" w:cstheme="minorHAnsi"/>
          <w:b/>
          <w:sz w:val="24"/>
          <w:szCs w:val="24"/>
          <w:u w:val="single"/>
        </w:rPr>
      </w:pPr>
    </w:p>
    <w:p w14:paraId="17BA65AE" w14:textId="2C52A765" w:rsidR="006925B2" w:rsidRPr="006925B2" w:rsidRDefault="006925B2" w:rsidP="006925B2">
      <w:pPr>
        <w:rPr>
          <w:rFonts w:asciiTheme="minorHAnsi" w:hAnsiTheme="minorHAnsi" w:cstheme="minorHAnsi"/>
          <w:sz w:val="24"/>
          <w:szCs w:val="24"/>
        </w:rPr>
      </w:pPr>
      <w:r>
        <w:rPr>
          <w:rFonts w:asciiTheme="minorHAnsi" w:hAnsiTheme="minorHAnsi" w:cstheme="minorHAnsi"/>
          <w:b/>
          <w:sz w:val="24"/>
          <w:szCs w:val="24"/>
          <w:u w:val="single"/>
        </w:rPr>
        <w:t>How does the school manage the administration of medicines?</w:t>
      </w:r>
      <w:r w:rsidRPr="00C51E8D">
        <w:rPr>
          <w:rFonts w:ascii="Tahoma" w:hAnsi="Tahoma" w:cs="Tahoma"/>
          <w:sz w:val="24"/>
          <w:szCs w:val="24"/>
        </w:rPr>
        <w:t xml:space="preserve"> </w:t>
      </w:r>
    </w:p>
    <w:p w14:paraId="52AB0B30" w14:textId="77777777" w:rsidR="006925B2" w:rsidRPr="006925B2" w:rsidRDefault="006925B2" w:rsidP="006925B2">
      <w:pPr>
        <w:rPr>
          <w:rFonts w:asciiTheme="minorHAnsi" w:hAnsiTheme="minorHAnsi" w:cstheme="minorHAnsi"/>
          <w:sz w:val="24"/>
          <w:szCs w:val="24"/>
        </w:rPr>
      </w:pPr>
      <w:r w:rsidRPr="006925B2">
        <w:rPr>
          <w:rFonts w:asciiTheme="minorHAnsi" w:hAnsiTheme="minorHAnsi" w:cstheme="minorHAnsi"/>
          <w:sz w:val="24"/>
          <w:szCs w:val="24"/>
        </w:rPr>
        <w:t>We have a policy regarding the administration and managing of medicines on the school site.</w:t>
      </w:r>
    </w:p>
    <w:p w14:paraId="63F06A7C" w14:textId="77777777" w:rsidR="006925B2" w:rsidRDefault="006925B2" w:rsidP="006925B2">
      <w:pPr>
        <w:rPr>
          <w:rFonts w:asciiTheme="minorHAnsi" w:hAnsiTheme="minorHAnsi" w:cstheme="minorHAnsi"/>
          <w:sz w:val="24"/>
          <w:szCs w:val="24"/>
        </w:rPr>
      </w:pPr>
    </w:p>
    <w:p w14:paraId="06D902DD" w14:textId="443943F2" w:rsidR="006925B2" w:rsidRPr="006925B2" w:rsidRDefault="006925B2" w:rsidP="006925B2">
      <w:pPr>
        <w:rPr>
          <w:rFonts w:asciiTheme="minorHAnsi" w:hAnsiTheme="minorHAnsi" w:cstheme="minorHAnsi"/>
          <w:sz w:val="24"/>
          <w:szCs w:val="24"/>
        </w:rPr>
      </w:pPr>
      <w:r w:rsidRPr="006925B2">
        <w:rPr>
          <w:rFonts w:asciiTheme="minorHAnsi" w:hAnsiTheme="minorHAnsi" w:cstheme="minorHAnsi"/>
          <w:sz w:val="24"/>
          <w:szCs w:val="24"/>
        </w:rPr>
        <w:t xml:space="preserve">Parents need to contact the school office if medication is recommended by Health Professionals to be taken during the school day, and the procedure will be explained. </w:t>
      </w:r>
    </w:p>
    <w:p w14:paraId="5ED0A5A4" w14:textId="77777777" w:rsidR="006925B2" w:rsidRDefault="006925B2" w:rsidP="006925B2">
      <w:pPr>
        <w:rPr>
          <w:rFonts w:asciiTheme="minorHAnsi" w:hAnsiTheme="minorHAnsi" w:cstheme="minorHAnsi"/>
          <w:sz w:val="24"/>
          <w:szCs w:val="24"/>
        </w:rPr>
      </w:pPr>
    </w:p>
    <w:p w14:paraId="4E4F8444" w14:textId="6B3257EE" w:rsidR="006925B2" w:rsidRDefault="006925B2" w:rsidP="006925B2">
      <w:pPr>
        <w:rPr>
          <w:rFonts w:ascii="Tahoma" w:hAnsi="Tahoma" w:cs="Tahoma"/>
          <w:sz w:val="24"/>
          <w:szCs w:val="24"/>
        </w:rPr>
      </w:pPr>
      <w:r w:rsidRPr="006925B2">
        <w:rPr>
          <w:rFonts w:asciiTheme="minorHAnsi" w:hAnsiTheme="minorHAnsi" w:cstheme="minorHAnsi"/>
          <w:sz w:val="24"/>
          <w:szCs w:val="24"/>
        </w:rPr>
        <w:t>Staff with responsibility for managing medical needs will have regular training and updates of conditions and medication affecting individual children/young people.</w:t>
      </w:r>
      <w:r w:rsidRPr="006925B2">
        <w:rPr>
          <w:rFonts w:ascii="Tahoma" w:hAnsi="Tahoma" w:cs="Tahoma"/>
          <w:sz w:val="24"/>
          <w:szCs w:val="24"/>
        </w:rPr>
        <w:t xml:space="preserve"> </w:t>
      </w:r>
    </w:p>
    <w:p w14:paraId="0564479E" w14:textId="731C1924" w:rsidR="00D736C9" w:rsidRDefault="00D736C9" w:rsidP="006925B2">
      <w:pPr>
        <w:rPr>
          <w:rFonts w:ascii="Tahoma" w:hAnsi="Tahoma" w:cs="Tahoma"/>
          <w:sz w:val="24"/>
          <w:szCs w:val="24"/>
        </w:rPr>
      </w:pPr>
    </w:p>
    <w:p w14:paraId="17FD6262" w14:textId="7F782216" w:rsidR="00D736C9" w:rsidRPr="00D736C9" w:rsidRDefault="00D736C9" w:rsidP="006925B2">
      <w:pPr>
        <w:rPr>
          <w:rFonts w:asciiTheme="minorHAnsi" w:hAnsiTheme="minorHAnsi" w:cstheme="minorHAnsi"/>
          <w:sz w:val="24"/>
          <w:szCs w:val="24"/>
        </w:rPr>
      </w:pPr>
      <w:r w:rsidRPr="00D736C9">
        <w:rPr>
          <w:rFonts w:asciiTheme="minorHAnsi" w:hAnsiTheme="minorHAnsi" w:cstheme="minorHAnsi"/>
          <w:sz w:val="24"/>
          <w:szCs w:val="24"/>
        </w:rPr>
        <w:t>Adaptions will be made to ensure children’s medical needs are met.</w:t>
      </w:r>
    </w:p>
    <w:p w14:paraId="32EE5508" w14:textId="38443BC1" w:rsidR="007C0208" w:rsidRDefault="007C0208" w:rsidP="00904FC3">
      <w:pPr>
        <w:rPr>
          <w:rFonts w:asciiTheme="minorHAnsi" w:hAnsiTheme="minorHAnsi" w:cstheme="minorHAnsi"/>
          <w:sz w:val="24"/>
          <w:szCs w:val="24"/>
        </w:rPr>
      </w:pPr>
    </w:p>
    <w:p w14:paraId="2CB523DF" w14:textId="3C2DE3CD" w:rsidR="006925B2" w:rsidRDefault="006925B2" w:rsidP="00904FC3">
      <w:pPr>
        <w:rPr>
          <w:rFonts w:asciiTheme="minorHAnsi" w:hAnsiTheme="minorHAnsi" w:cstheme="minorHAnsi"/>
          <w:sz w:val="24"/>
          <w:szCs w:val="24"/>
        </w:rPr>
      </w:pPr>
    </w:p>
    <w:p w14:paraId="19D2E5C6" w14:textId="55835341" w:rsidR="006925B2" w:rsidRPr="006925B2" w:rsidRDefault="006925B2" w:rsidP="006925B2">
      <w:pPr>
        <w:rPr>
          <w:rFonts w:asciiTheme="minorHAnsi" w:hAnsiTheme="minorHAnsi" w:cstheme="minorHAnsi"/>
          <w:sz w:val="24"/>
          <w:szCs w:val="24"/>
        </w:rPr>
      </w:pPr>
      <w:r>
        <w:rPr>
          <w:rFonts w:asciiTheme="minorHAnsi" w:hAnsiTheme="minorHAnsi" w:cstheme="minorHAnsi"/>
          <w:b/>
          <w:sz w:val="24"/>
          <w:szCs w:val="24"/>
          <w:u w:val="single"/>
        </w:rPr>
        <w:t>What support is there for behaviour, avoiding exclusion and increasing attendance?</w:t>
      </w:r>
    </w:p>
    <w:p w14:paraId="3612982D" w14:textId="724FA49B" w:rsidR="006925B2" w:rsidRPr="006925B2" w:rsidRDefault="006925B2" w:rsidP="006925B2">
      <w:pPr>
        <w:rPr>
          <w:rFonts w:asciiTheme="minorHAnsi" w:hAnsiTheme="minorHAnsi" w:cstheme="minorHAnsi"/>
          <w:sz w:val="24"/>
          <w:szCs w:val="24"/>
        </w:rPr>
      </w:pPr>
      <w:r w:rsidRPr="006925B2">
        <w:rPr>
          <w:rFonts w:asciiTheme="minorHAnsi" w:hAnsiTheme="minorHAnsi" w:cstheme="minorHAnsi"/>
          <w:sz w:val="24"/>
          <w:szCs w:val="24"/>
        </w:rPr>
        <w:t>As a school we promote positive behaviour.</w:t>
      </w:r>
      <w:r>
        <w:rPr>
          <w:rFonts w:asciiTheme="minorHAnsi" w:hAnsiTheme="minorHAnsi" w:cstheme="minorHAnsi"/>
          <w:sz w:val="24"/>
          <w:szCs w:val="24"/>
        </w:rPr>
        <w:t xml:space="preserve"> </w:t>
      </w:r>
      <w:r w:rsidRPr="006925B2">
        <w:rPr>
          <w:rFonts w:asciiTheme="minorHAnsi" w:hAnsiTheme="minorHAnsi" w:cstheme="minorHAnsi"/>
          <w:sz w:val="24"/>
          <w:szCs w:val="24"/>
        </w:rPr>
        <w:t>We aim to any support any child with identified behavioural needs and relevant interventions are put in place.</w:t>
      </w:r>
      <w:r>
        <w:rPr>
          <w:rFonts w:asciiTheme="minorHAnsi" w:hAnsiTheme="minorHAnsi" w:cstheme="minorHAnsi"/>
          <w:sz w:val="24"/>
          <w:szCs w:val="24"/>
        </w:rPr>
        <w:t xml:space="preserve"> </w:t>
      </w:r>
      <w:r w:rsidRPr="006925B2">
        <w:rPr>
          <w:rFonts w:asciiTheme="minorHAnsi" w:hAnsiTheme="minorHAnsi" w:cstheme="minorHAnsi"/>
          <w:sz w:val="24"/>
          <w:szCs w:val="24"/>
        </w:rPr>
        <w:t xml:space="preserve">After any behaviour incident we expect the child to reflect on their behaviour with an adult and take a restorative justice approach where appropriate. </w:t>
      </w:r>
      <w:r>
        <w:rPr>
          <w:rFonts w:asciiTheme="minorHAnsi" w:hAnsiTheme="minorHAnsi" w:cstheme="minorHAnsi"/>
          <w:sz w:val="24"/>
          <w:szCs w:val="24"/>
        </w:rPr>
        <w:t>School may take advice from the Inclusion Team at County.</w:t>
      </w:r>
    </w:p>
    <w:p w14:paraId="4788F561" w14:textId="01C1F47E" w:rsidR="006925B2" w:rsidRDefault="006925B2" w:rsidP="006925B2">
      <w:pPr>
        <w:rPr>
          <w:rFonts w:asciiTheme="minorHAnsi" w:hAnsiTheme="minorHAnsi" w:cstheme="minorHAnsi"/>
          <w:sz w:val="24"/>
          <w:szCs w:val="24"/>
        </w:rPr>
      </w:pPr>
      <w:r w:rsidRPr="006925B2">
        <w:rPr>
          <w:rFonts w:asciiTheme="minorHAnsi" w:hAnsiTheme="minorHAnsi" w:cstheme="minorHAnsi"/>
          <w:sz w:val="24"/>
          <w:szCs w:val="24"/>
        </w:rPr>
        <w:t>Attendance of every child is monitored on</w:t>
      </w:r>
      <w:r w:rsidR="007254B2">
        <w:rPr>
          <w:rFonts w:asciiTheme="minorHAnsi" w:hAnsiTheme="minorHAnsi" w:cstheme="minorHAnsi"/>
          <w:sz w:val="24"/>
          <w:szCs w:val="24"/>
        </w:rPr>
        <w:t xml:space="preserve"> </w:t>
      </w:r>
      <w:r w:rsidRPr="006925B2">
        <w:rPr>
          <w:rFonts w:asciiTheme="minorHAnsi" w:hAnsiTheme="minorHAnsi" w:cstheme="minorHAnsi"/>
          <w:sz w:val="24"/>
          <w:szCs w:val="24"/>
        </w:rPr>
        <w:t>daily. Lateness and absence are recorded and reported upon. Good attendance is actively encouraged</w:t>
      </w:r>
      <w:r>
        <w:rPr>
          <w:rFonts w:asciiTheme="minorHAnsi" w:hAnsiTheme="minorHAnsi" w:cstheme="minorHAnsi"/>
          <w:sz w:val="24"/>
          <w:szCs w:val="24"/>
        </w:rPr>
        <w:t xml:space="preserve"> and if attendance is an issue, discussions will be held with parents.</w:t>
      </w:r>
      <w:r w:rsidR="009E402A">
        <w:rPr>
          <w:rFonts w:asciiTheme="minorHAnsi" w:hAnsiTheme="minorHAnsi" w:cstheme="minorHAnsi"/>
          <w:sz w:val="24"/>
          <w:szCs w:val="24"/>
        </w:rPr>
        <w:t xml:space="preserve"> The behaviour policy can be found using the following link:</w:t>
      </w:r>
    </w:p>
    <w:p w14:paraId="4978622D" w14:textId="56985917" w:rsidR="009E402A" w:rsidRDefault="00E532F3" w:rsidP="006925B2">
      <w:pPr>
        <w:rPr>
          <w:rFonts w:asciiTheme="minorHAnsi" w:hAnsiTheme="minorHAnsi" w:cstheme="minorHAnsi"/>
          <w:sz w:val="24"/>
          <w:szCs w:val="24"/>
        </w:rPr>
      </w:pPr>
      <w:hyperlink r:id="rId15" w:history="1">
        <w:r w:rsidR="009E402A" w:rsidRPr="009E402A">
          <w:rPr>
            <w:rStyle w:val="Hyperlink"/>
            <w:rFonts w:asciiTheme="minorHAnsi" w:hAnsiTheme="minorHAnsi" w:cstheme="minorHAnsi"/>
            <w:sz w:val="24"/>
            <w:szCs w:val="24"/>
          </w:rPr>
          <w:t>https://www.blofieldprimary.co.uk/school-policies/</w:t>
        </w:r>
      </w:hyperlink>
    </w:p>
    <w:p w14:paraId="6A8314EE" w14:textId="77777777" w:rsidR="009E402A" w:rsidRDefault="009E402A" w:rsidP="006925B2">
      <w:pPr>
        <w:rPr>
          <w:rFonts w:asciiTheme="minorHAnsi" w:hAnsiTheme="minorHAnsi" w:cstheme="minorHAnsi"/>
          <w:sz w:val="24"/>
          <w:szCs w:val="24"/>
        </w:rPr>
      </w:pPr>
    </w:p>
    <w:p w14:paraId="26FE5D7B" w14:textId="0754FBF2" w:rsidR="006925B2" w:rsidRDefault="006925B2" w:rsidP="006925B2">
      <w:pPr>
        <w:rPr>
          <w:rFonts w:asciiTheme="minorHAnsi" w:hAnsiTheme="minorHAnsi" w:cstheme="minorHAnsi"/>
          <w:sz w:val="24"/>
          <w:szCs w:val="24"/>
        </w:rPr>
      </w:pPr>
    </w:p>
    <w:p w14:paraId="1C045115" w14:textId="39240C69" w:rsidR="006925B2" w:rsidRPr="006925B2" w:rsidRDefault="006925B2" w:rsidP="006925B2">
      <w:pPr>
        <w:rPr>
          <w:rFonts w:ascii="Tahoma" w:hAnsi="Tahoma" w:cs="Tahoma"/>
          <w:sz w:val="24"/>
          <w:szCs w:val="24"/>
        </w:rPr>
      </w:pPr>
      <w:r>
        <w:rPr>
          <w:rFonts w:asciiTheme="minorHAnsi" w:hAnsiTheme="minorHAnsi" w:cstheme="minorHAnsi"/>
          <w:b/>
          <w:sz w:val="24"/>
          <w:szCs w:val="24"/>
          <w:u w:val="single"/>
        </w:rPr>
        <w:t>What training have the staff supporting children with SEN had or are currently having?</w:t>
      </w:r>
    </w:p>
    <w:p w14:paraId="69F6D76F" w14:textId="151C8394" w:rsidR="006925B2" w:rsidRPr="006925B2" w:rsidRDefault="003A6F1F" w:rsidP="006925B2">
      <w:pPr>
        <w:rPr>
          <w:rFonts w:asciiTheme="minorHAnsi" w:hAnsiTheme="minorHAnsi" w:cstheme="minorHAnsi"/>
          <w:sz w:val="24"/>
          <w:szCs w:val="24"/>
        </w:rPr>
      </w:pPr>
      <w:r>
        <w:rPr>
          <w:rFonts w:asciiTheme="minorHAnsi" w:hAnsiTheme="minorHAnsi" w:cstheme="minorHAnsi"/>
          <w:sz w:val="24"/>
          <w:szCs w:val="24"/>
        </w:rPr>
        <w:t xml:space="preserve">The </w:t>
      </w:r>
      <w:r w:rsidR="006925B2" w:rsidRPr="006925B2">
        <w:rPr>
          <w:rFonts w:asciiTheme="minorHAnsi" w:hAnsiTheme="minorHAnsi" w:cstheme="minorHAnsi"/>
          <w:sz w:val="24"/>
          <w:szCs w:val="24"/>
        </w:rPr>
        <w:t>whole staff</w:t>
      </w:r>
      <w:r>
        <w:rPr>
          <w:rFonts w:asciiTheme="minorHAnsi" w:hAnsiTheme="minorHAnsi" w:cstheme="minorHAnsi"/>
          <w:sz w:val="24"/>
          <w:szCs w:val="24"/>
        </w:rPr>
        <w:t>,</w:t>
      </w:r>
      <w:r w:rsidR="006925B2" w:rsidRPr="006925B2">
        <w:rPr>
          <w:rFonts w:asciiTheme="minorHAnsi" w:hAnsiTheme="minorHAnsi" w:cstheme="minorHAnsi"/>
          <w:sz w:val="24"/>
          <w:szCs w:val="24"/>
        </w:rPr>
        <w:t xml:space="preserve"> and individual teaching staff and support staff have benefited from training in, for example:</w:t>
      </w:r>
    </w:p>
    <w:p w14:paraId="3DB3A434" w14:textId="77777777" w:rsidR="006925B2" w:rsidRPr="006925B2" w:rsidRDefault="006925B2" w:rsidP="006925B2">
      <w:pPr>
        <w:pStyle w:val="ListParagraph"/>
        <w:numPr>
          <w:ilvl w:val="0"/>
          <w:numId w:val="3"/>
        </w:numPr>
        <w:rPr>
          <w:rFonts w:asciiTheme="minorHAnsi" w:hAnsiTheme="minorHAnsi" w:cstheme="minorHAnsi"/>
          <w:sz w:val="24"/>
          <w:szCs w:val="24"/>
        </w:rPr>
      </w:pPr>
      <w:r w:rsidRPr="006925B2">
        <w:rPr>
          <w:rFonts w:asciiTheme="minorHAnsi" w:hAnsiTheme="minorHAnsi" w:cstheme="minorHAnsi"/>
          <w:sz w:val="24"/>
          <w:szCs w:val="24"/>
        </w:rPr>
        <w:t>Dyslexia</w:t>
      </w:r>
    </w:p>
    <w:p w14:paraId="2FAF216E" w14:textId="77777777" w:rsidR="006925B2" w:rsidRPr="006925B2" w:rsidRDefault="006925B2" w:rsidP="006925B2">
      <w:pPr>
        <w:pStyle w:val="ListParagraph"/>
        <w:numPr>
          <w:ilvl w:val="0"/>
          <w:numId w:val="3"/>
        </w:numPr>
        <w:rPr>
          <w:rFonts w:asciiTheme="minorHAnsi" w:hAnsiTheme="minorHAnsi" w:cstheme="minorHAnsi"/>
          <w:sz w:val="24"/>
          <w:szCs w:val="24"/>
        </w:rPr>
      </w:pPr>
      <w:r w:rsidRPr="006925B2">
        <w:rPr>
          <w:rFonts w:asciiTheme="minorHAnsi" w:hAnsiTheme="minorHAnsi" w:cstheme="minorHAnsi"/>
          <w:sz w:val="24"/>
          <w:szCs w:val="24"/>
        </w:rPr>
        <w:t>Dyscalculia</w:t>
      </w:r>
    </w:p>
    <w:p w14:paraId="6CA237D3" w14:textId="77777777" w:rsidR="006925B2" w:rsidRPr="006925B2" w:rsidRDefault="006925B2" w:rsidP="006925B2">
      <w:pPr>
        <w:pStyle w:val="ListParagraph"/>
        <w:numPr>
          <w:ilvl w:val="0"/>
          <w:numId w:val="3"/>
        </w:numPr>
        <w:rPr>
          <w:rFonts w:asciiTheme="minorHAnsi" w:hAnsiTheme="minorHAnsi" w:cstheme="minorHAnsi"/>
          <w:sz w:val="24"/>
          <w:szCs w:val="24"/>
        </w:rPr>
      </w:pPr>
      <w:r w:rsidRPr="006925B2">
        <w:rPr>
          <w:rFonts w:asciiTheme="minorHAnsi" w:hAnsiTheme="minorHAnsi" w:cstheme="minorHAnsi"/>
          <w:sz w:val="24"/>
          <w:szCs w:val="24"/>
        </w:rPr>
        <w:t>Autistic Spectrum Condition</w:t>
      </w:r>
    </w:p>
    <w:p w14:paraId="264482B4" w14:textId="77777777" w:rsidR="006925B2" w:rsidRPr="006925B2" w:rsidRDefault="006925B2" w:rsidP="006925B2">
      <w:pPr>
        <w:pStyle w:val="ListParagraph"/>
        <w:numPr>
          <w:ilvl w:val="0"/>
          <w:numId w:val="3"/>
        </w:numPr>
        <w:rPr>
          <w:rFonts w:asciiTheme="minorHAnsi" w:hAnsiTheme="minorHAnsi" w:cstheme="minorHAnsi"/>
          <w:sz w:val="24"/>
          <w:szCs w:val="24"/>
        </w:rPr>
      </w:pPr>
      <w:r w:rsidRPr="006925B2">
        <w:rPr>
          <w:rFonts w:asciiTheme="minorHAnsi" w:hAnsiTheme="minorHAnsi" w:cstheme="minorHAnsi"/>
          <w:sz w:val="24"/>
          <w:szCs w:val="24"/>
        </w:rPr>
        <w:t>Cerebral Palsy</w:t>
      </w:r>
    </w:p>
    <w:p w14:paraId="2D570058" w14:textId="77777777" w:rsidR="006925B2" w:rsidRPr="006925B2" w:rsidRDefault="006925B2" w:rsidP="006925B2">
      <w:pPr>
        <w:pStyle w:val="ListParagraph"/>
        <w:numPr>
          <w:ilvl w:val="0"/>
          <w:numId w:val="3"/>
        </w:numPr>
        <w:rPr>
          <w:rFonts w:asciiTheme="minorHAnsi" w:hAnsiTheme="minorHAnsi" w:cstheme="minorHAnsi"/>
          <w:sz w:val="24"/>
          <w:szCs w:val="24"/>
        </w:rPr>
      </w:pPr>
      <w:r w:rsidRPr="006925B2">
        <w:rPr>
          <w:rFonts w:asciiTheme="minorHAnsi" w:hAnsiTheme="minorHAnsi" w:cstheme="minorHAnsi"/>
          <w:sz w:val="24"/>
          <w:szCs w:val="24"/>
        </w:rPr>
        <w:t>ELSA</w:t>
      </w:r>
    </w:p>
    <w:p w14:paraId="7DB4F859" w14:textId="77777777" w:rsidR="006925B2" w:rsidRPr="006925B2" w:rsidRDefault="006925B2" w:rsidP="006925B2">
      <w:pPr>
        <w:pStyle w:val="ListParagraph"/>
        <w:numPr>
          <w:ilvl w:val="0"/>
          <w:numId w:val="3"/>
        </w:numPr>
        <w:rPr>
          <w:rFonts w:asciiTheme="minorHAnsi" w:hAnsiTheme="minorHAnsi" w:cstheme="minorHAnsi"/>
          <w:sz w:val="24"/>
          <w:szCs w:val="24"/>
        </w:rPr>
      </w:pPr>
      <w:r w:rsidRPr="006925B2">
        <w:rPr>
          <w:rFonts w:asciiTheme="minorHAnsi" w:hAnsiTheme="minorHAnsi" w:cstheme="minorHAnsi"/>
          <w:sz w:val="24"/>
          <w:szCs w:val="24"/>
        </w:rPr>
        <w:t>Talk Boost</w:t>
      </w:r>
    </w:p>
    <w:p w14:paraId="22A85A02" w14:textId="77777777" w:rsidR="006925B2" w:rsidRPr="006925B2" w:rsidRDefault="006925B2" w:rsidP="006925B2">
      <w:pPr>
        <w:pStyle w:val="ListParagraph"/>
        <w:numPr>
          <w:ilvl w:val="0"/>
          <w:numId w:val="3"/>
        </w:numPr>
        <w:rPr>
          <w:rFonts w:asciiTheme="minorHAnsi" w:hAnsiTheme="minorHAnsi" w:cstheme="minorHAnsi"/>
          <w:sz w:val="24"/>
          <w:szCs w:val="24"/>
        </w:rPr>
      </w:pPr>
      <w:r w:rsidRPr="006925B2">
        <w:rPr>
          <w:rFonts w:asciiTheme="minorHAnsi" w:hAnsiTheme="minorHAnsi" w:cstheme="minorHAnsi"/>
          <w:sz w:val="24"/>
          <w:szCs w:val="24"/>
        </w:rPr>
        <w:t xml:space="preserve">Emotional Regulation </w:t>
      </w:r>
    </w:p>
    <w:p w14:paraId="2F91B2F4" w14:textId="77777777" w:rsidR="006925B2" w:rsidRPr="006925B2" w:rsidRDefault="006925B2" w:rsidP="006925B2">
      <w:pPr>
        <w:pStyle w:val="ListParagraph"/>
        <w:rPr>
          <w:rFonts w:asciiTheme="minorHAnsi" w:hAnsiTheme="minorHAnsi" w:cstheme="minorHAnsi"/>
          <w:sz w:val="24"/>
          <w:szCs w:val="24"/>
        </w:rPr>
      </w:pPr>
    </w:p>
    <w:p w14:paraId="2CC7418A" w14:textId="77777777" w:rsidR="007254B2" w:rsidRDefault="006925B2" w:rsidP="003A6F1F">
      <w:pPr>
        <w:rPr>
          <w:rFonts w:asciiTheme="minorHAnsi" w:hAnsiTheme="minorHAnsi" w:cstheme="minorHAnsi"/>
          <w:sz w:val="24"/>
          <w:szCs w:val="24"/>
        </w:rPr>
      </w:pPr>
      <w:r w:rsidRPr="006925B2">
        <w:rPr>
          <w:rFonts w:asciiTheme="minorHAnsi" w:hAnsiTheme="minorHAnsi" w:cstheme="minorHAnsi"/>
          <w:sz w:val="24"/>
          <w:szCs w:val="24"/>
        </w:rPr>
        <w:t>If a child joins our school with specific needs, we will always endeavour to provide training to staff who will be working with them</w:t>
      </w:r>
      <w:r w:rsidR="003A6F1F">
        <w:rPr>
          <w:rFonts w:asciiTheme="minorHAnsi" w:hAnsiTheme="minorHAnsi" w:cstheme="minorHAnsi"/>
          <w:sz w:val="24"/>
          <w:szCs w:val="24"/>
        </w:rPr>
        <w:t>.</w:t>
      </w:r>
    </w:p>
    <w:p w14:paraId="791C48C1" w14:textId="466BB338" w:rsidR="003A6F1F" w:rsidRPr="007254B2" w:rsidRDefault="003A6F1F" w:rsidP="003A6F1F">
      <w:pPr>
        <w:rPr>
          <w:rFonts w:asciiTheme="minorHAnsi" w:hAnsiTheme="minorHAnsi" w:cstheme="minorHAnsi"/>
          <w:sz w:val="24"/>
          <w:szCs w:val="24"/>
        </w:rPr>
      </w:pPr>
      <w:r>
        <w:rPr>
          <w:rFonts w:asciiTheme="minorHAnsi" w:hAnsiTheme="minorHAnsi" w:cstheme="minorHAnsi"/>
          <w:b/>
          <w:sz w:val="24"/>
          <w:szCs w:val="24"/>
          <w:u w:val="single"/>
        </w:rPr>
        <w:lastRenderedPageBreak/>
        <w:t>How will my child be included in activities outside the classroom, including school trips?</w:t>
      </w:r>
    </w:p>
    <w:p w14:paraId="4C63DB29" w14:textId="77777777" w:rsidR="003A6F1F" w:rsidRPr="003A6F1F" w:rsidRDefault="003A6F1F" w:rsidP="003A6F1F">
      <w:pPr>
        <w:rPr>
          <w:rFonts w:asciiTheme="minorHAnsi" w:hAnsiTheme="minorHAnsi" w:cstheme="minorHAnsi"/>
          <w:sz w:val="24"/>
          <w:szCs w:val="24"/>
        </w:rPr>
      </w:pPr>
      <w:r w:rsidRPr="003A6F1F">
        <w:rPr>
          <w:rFonts w:asciiTheme="minorHAnsi" w:hAnsiTheme="minorHAnsi" w:cstheme="minorHAnsi"/>
          <w:sz w:val="24"/>
          <w:szCs w:val="24"/>
        </w:rPr>
        <w:t xml:space="preserve">All children and young people are included in all parts of the school curriculum and we aim for all children to be included on school trips. We will provide the necessary support to ensure that this is successful. </w:t>
      </w:r>
    </w:p>
    <w:p w14:paraId="2DDB820C" w14:textId="77777777" w:rsidR="003A6F1F" w:rsidRPr="003A6F1F" w:rsidRDefault="003A6F1F" w:rsidP="003A6F1F">
      <w:pPr>
        <w:rPr>
          <w:rFonts w:asciiTheme="minorHAnsi" w:hAnsiTheme="minorHAnsi" w:cstheme="minorHAnsi"/>
          <w:sz w:val="24"/>
          <w:szCs w:val="24"/>
        </w:rPr>
      </w:pPr>
      <w:r w:rsidRPr="003A6F1F">
        <w:rPr>
          <w:rFonts w:asciiTheme="minorHAnsi" w:hAnsiTheme="minorHAnsi" w:cstheme="minorHAnsi"/>
          <w:sz w:val="24"/>
          <w:szCs w:val="24"/>
        </w:rPr>
        <w:t xml:space="preserve">A risk assessment is carried out prior to any off site activity to ensure everyone’s health &amp; safety will not be compromised. In the unlikely event that it is considered unsafe for a child to take part in an activity, then alternative activities which will cover the same curriculum areas will be provided in school. </w:t>
      </w:r>
    </w:p>
    <w:p w14:paraId="3E8F776B" w14:textId="7B738782" w:rsidR="00314E08" w:rsidRDefault="00314E08" w:rsidP="00904FC3">
      <w:pPr>
        <w:rPr>
          <w:rFonts w:asciiTheme="minorHAnsi" w:hAnsiTheme="minorHAnsi" w:cstheme="minorHAnsi"/>
          <w:sz w:val="24"/>
          <w:szCs w:val="24"/>
        </w:rPr>
      </w:pPr>
    </w:p>
    <w:p w14:paraId="1A2271D4" w14:textId="36758ABD" w:rsidR="003A6F1F" w:rsidRDefault="003A6F1F" w:rsidP="00904FC3">
      <w:pPr>
        <w:rPr>
          <w:rFonts w:asciiTheme="minorHAnsi" w:hAnsiTheme="minorHAnsi" w:cstheme="minorHAnsi"/>
          <w:sz w:val="24"/>
          <w:szCs w:val="24"/>
        </w:rPr>
      </w:pPr>
    </w:p>
    <w:p w14:paraId="0C7B3542" w14:textId="6B9ED3DF" w:rsidR="003A6F1F" w:rsidRPr="003A6F1F" w:rsidRDefault="003A6F1F" w:rsidP="003A6F1F">
      <w:pPr>
        <w:rPr>
          <w:rFonts w:asciiTheme="minorHAnsi" w:hAnsiTheme="minorHAnsi" w:cstheme="minorHAnsi"/>
          <w:b/>
          <w:sz w:val="24"/>
          <w:szCs w:val="24"/>
          <w:u w:val="single"/>
        </w:rPr>
      </w:pPr>
      <w:r>
        <w:rPr>
          <w:rFonts w:asciiTheme="minorHAnsi" w:hAnsiTheme="minorHAnsi" w:cstheme="minorHAnsi"/>
          <w:b/>
          <w:sz w:val="24"/>
          <w:szCs w:val="24"/>
          <w:u w:val="single"/>
        </w:rPr>
        <w:t>How accessible is the school environment?</w:t>
      </w:r>
    </w:p>
    <w:p w14:paraId="1BCB5E1B" w14:textId="3AC9B98E" w:rsidR="003A6F1F" w:rsidRDefault="003A6F1F" w:rsidP="003A6F1F">
      <w:pPr>
        <w:pStyle w:val="Title"/>
        <w:rPr>
          <w:rFonts w:asciiTheme="minorHAnsi" w:hAnsiTheme="minorHAnsi" w:cstheme="minorHAnsi"/>
          <w:sz w:val="24"/>
          <w:szCs w:val="24"/>
        </w:rPr>
      </w:pPr>
      <w:r w:rsidRPr="003A6F1F">
        <w:rPr>
          <w:rFonts w:asciiTheme="minorHAnsi" w:hAnsiTheme="minorHAnsi" w:cstheme="minorHAnsi"/>
          <w:sz w:val="24"/>
          <w:szCs w:val="24"/>
        </w:rPr>
        <w:t>See the school’</w:t>
      </w:r>
      <w:r>
        <w:rPr>
          <w:rFonts w:asciiTheme="minorHAnsi" w:hAnsiTheme="minorHAnsi" w:cstheme="minorHAnsi"/>
          <w:sz w:val="24"/>
          <w:szCs w:val="24"/>
        </w:rPr>
        <w:t xml:space="preserve">s </w:t>
      </w:r>
      <w:r w:rsidRPr="003A6F1F">
        <w:rPr>
          <w:rFonts w:asciiTheme="minorHAnsi" w:hAnsiTheme="minorHAnsi" w:cstheme="minorHAnsi"/>
          <w:sz w:val="24"/>
          <w:szCs w:val="24"/>
        </w:rPr>
        <w:t>Single Equalities Schemes and Accessibility Plan. We aim to make our school as accessible as possible within the constraints of the site.</w:t>
      </w:r>
    </w:p>
    <w:p w14:paraId="26B8CFF7" w14:textId="59A326CD" w:rsidR="003A6F1F" w:rsidRPr="009E402A" w:rsidRDefault="00E532F3" w:rsidP="003A6F1F">
      <w:pPr>
        <w:rPr>
          <w:rFonts w:asciiTheme="minorHAnsi" w:hAnsiTheme="minorHAnsi" w:cstheme="minorHAnsi"/>
          <w:sz w:val="24"/>
          <w:szCs w:val="24"/>
        </w:rPr>
      </w:pPr>
      <w:hyperlink r:id="rId16" w:history="1">
        <w:r w:rsidR="00D736C9" w:rsidRPr="009E402A">
          <w:rPr>
            <w:rStyle w:val="Hyperlink"/>
            <w:rFonts w:asciiTheme="minorHAnsi" w:hAnsiTheme="minorHAnsi" w:cstheme="minorHAnsi"/>
            <w:sz w:val="24"/>
            <w:szCs w:val="24"/>
          </w:rPr>
          <w:t>https://www.blofieldprimary.co.uk/school-policies/</w:t>
        </w:r>
      </w:hyperlink>
    </w:p>
    <w:p w14:paraId="63147A89" w14:textId="77777777" w:rsidR="00D736C9" w:rsidRDefault="00D736C9" w:rsidP="003A6F1F"/>
    <w:p w14:paraId="19E5550C" w14:textId="77777777" w:rsidR="003A6F1F" w:rsidRDefault="003A6F1F" w:rsidP="003A6F1F"/>
    <w:p w14:paraId="66E67821" w14:textId="7F7DD871" w:rsidR="003A6F1F" w:rsidRPr="003A6F1F" w:rsidRDefault="003A6F1F" w:rsidP="003A6F1F">
      <w:pPr>
        <w:rPr>
          <w:rFonts w:ascii="Tahoma" w:hAnsi="Tahoma" w:cs="Tahoma"/>
          <w:sz w:val="24"/>
          <w:szCs w:val="24"/>
        </w:rPr>
      </w:pPr>
      <w:r>
        <w:rPr>
          <w:rFonts w:asciiTheme="minorHAnsi" w:hAnsiTheme="minorHAnsi" w:cstheme="minorHAnsi"/>
          <w:b/>
          <w:sz w:val="24"/>
          <w:szCs w:val="24"/>
          <w:u w:val="single"/>
        </w:rPr>
        <w:t>How will the school prepare and support my child when joining the school and transferring to a new school?</w:t>
      </w:r>
    </w:p>
    <w:p w14:paraId="2E9EF7DD" w14:textId="118B1AFB" w:rsidR="003A6F1F" w:rsidRPr="003A6F1F" w:rsidRDefault="003A6F1F" w:rsidP="003A6F1F">
      <w:pPr>
        <w:rPr>
          <w:rFonts w:asciiTheme="minorHAnsi" w:hAnsiTheme="minorHAnsi" w:cstheme="minorHAnsi"/>
          <w:sz w:val="24"/>
          <w:szCs w:val="24"/>
        </w:rPr>
      </w:pPr>
      <w:r w:rsidRPr="003A6F1F">
        <w:rPr>
          <w:rFonts w:asciiTheme="minorHAnsi" w:hAnsiTheme="minorHAnsi" w:cstheme="minorHAnsi"/>
          <w:sz w:val="24"/>
          <w:szCs w:val="24"/>
        </w:rPr>
        <w:t>We encourage all new children to visit the school prior to starting when they will be shown around the school. For children with SEND we would encourage further visits.</w:t>
      </w:r>
      <w:r>
        <w:rPr>
          <w:rFonts w:asciiTheme="minorHAnsi" w:hAnsiTheme="minorHAnsi" w:cstheme="minorHAnsi"/>
          <w:sz w:val="24"/>
          <w:szCs w:val="24"/>
        </w:rPr>
        <w:t xml:space="preserve"> </w:t>
      </w:r>
      <w:r w:rsidRPr="003A6F1F">
        <w:rPr>
          <w:rFonts w:asciiTheme="minorHAnsi" w:hAnsiTheme="minorHAnsi" w:cstheme="minorHAnsi"/>
          <w:sz w:val="24"/>
          <w:szCs w:val="24"/>
        </w:rPr>
        <w:t>Our Reception class teacher visits children in their pre-school/nursery setting</w:t>
      </w:r>
      <w:r>
        <w:rPr>
          <w:rFonts w:asciiTheme="minorHAnsi" w:hAnsiTheme="minorHAnsi" w:cstheme="minorHAnsi"/>
          <w:sz w:val="24"/>
          <w:szCs w:val="24"/>
        </w:rPr>
        <w:t xml:space="preserve"> and h</w:t>
      </w:r>
      <w:r w:rsidRPr="003A6F1F">
        <w:rPr>
          <w:rFonts w:asciiTheme="minorHAnsi" w:hAnsiTheme="minorHAnsi" w:cstheme="minorHAnsi"/>
          <w:sz w:val="24"/>
          <w:szCs w:val="24"/>
        </w:rPr>
        <w:t>igh schools often visit children during the last half-term of Year 6 to discuss transfer and the children have organised activities at the new school.</w:t>
      </w:r>
    </w:p>
    <w:p w14:paraId="23979DB2" w14:textId="7B455EF7" w:rsidR="003A6F1F" w:rsidRPr="003A6F1F" w:rsidRDefault="003A6F1F" w:rsidP="003A6F1F">
      <w:pPr>
        <w:rPr>
          <w:rFonts w:asciiTheme="minorHAnsi" w:hAnsiTheme="minorHAnsi" w:cstheme="minorHAnsi"/>
          <w:sz w:val="24"/>
          <w:szCs w:val="24"/>
        </w:rPr>
      </w:pPr>
      <w:r w:rsidRPr="003A6F1F">
        <w:rPr>
          <w:rFonts w:asciiTheme="minorHAnsi" w:hAnsiTheme="minorHAnsi" w:cstheme="minorHAnsi"/>
          <w:sz w:val="24"/>
          <w:szCs w:val="24"/>
        </w:rPr>
        <w:t>Thorpe St Andrew High School and Sixth Form</w:t>
      </w:r>
      <w:r w:rsidR="007254B2">
        <w:rPr>
          <w:rFonts w:asciiTheme="minorHAnsi" w:hAnsiTheme="minorHAnsi" w:cstheme="minorHAnsi"/>
          <w:sz w:val="24"/>
          <w:szCs w:val="24"/>
        </w:rPr>
        <w:t xml:space="preserve"> </w:t>
      </w:r>
      <w:r w:rsidRPr="003A6F1F">
        <w:rPr>
          <w:rFonts w:asciiTheme="minorHAnsi" w:hAnsiTheme="minorHAnsi" w:cstheme="minorHAnsi"/>
          <w:sz w:val="24"/>
          <w:szCs w:val="24"/>
        </w:rPr>
        <w:t xml:space="preserve">runs a programme specifically tailored to aid transition for the more vulnerable pupils. </w:t>
      </w:r>
    </w:p>
    <w:p w14:paraId="0A89894A" w14:textId="77777777" w:rsidR="003A6F1F" w:rsidRPr="003A6F1F" w:rsidRDefault="003A6F1F" w:rsidP="003A6F1F">
      <w:pPr>
        <w:rPr>
          <w:rFonts w:asciiTheme="minorHAnsi" w:hAnsiTheme="minorHAnsi" w:cstheme="minorHAnsi"/>
          <w:sz w:val="24"/>
          <w:szCs w:val="24"/>
        </w:rPr>
      </w:pPr>
      <w:r w:rsidRPr="003A6F1F">
        <w:rPr>
          <w:rFonts w:asciiTheme="minorHAnsi" w:hAnsiTheme="minorHAnsi" w:cstheme="minorHAnsi"/>
          <w:sz w:val="24"/>
          <w:szCs w:val="24"/>
        </w:rPr>
        <w:t xml:space="preserve">We liaise closely with staff when receiving and transferring children to different schools ensuring all relevant paperwork is passed on and all needs are discussed and understood. </w:t>
      </w:r>
    </w:p>
    <w:p w14:paraId="59648445" w14:textId="6A54C278" w:rsidR="003A6F1F" w:rsidRDefault="003A6F1F" w:rsidP="003A6F1F">
      <w:pPr>
        <w:rPr>
          <w:rFonts w:ascii="Tahoma" w:hAnsi="Tahoma" w:cs="Tahoma"/>
          <w:sz w:val="24"/>
          <w:szCs w:val="24"/>
        </w:rPr>
      </w:pPr>
      <w:r w:rsidRPr="003A6F1F">
        <w:rPr>
          <w:rFonts w:asciiTheme="minorHAnsi" w:hAnsiTheme="minorHAnsi" w:cstheme="minorHAnsi"/>
          <w:sz w:val="24"/>
          <w:szCs w:val="24"/>
        </w:rPr>
        <w:t>If your child has complex needs then an Education, Health and Care Plan review will be used as a transition meeting, during which we will invite staff from both schools to attend</w:t>
      </w:r>
      <w:r w:rsidRPr="003A6F1F">
        <w:rPr>
          <w:rFonts w:ascii="Tahoma" w:hAnsi="Tahoma" w:cs="Tahoma"/>
          <w:sz w:val="24"/>
          <w:szCs w:val="24"/>
        </w:rPr>
        <w:t xml:space="preserve">. </w:t>
      </w:r>
    </w:p>
    <w:p w14:paraId="50B556ED" w14:textId="57D49A10" w:rsidR="003A6F1F" w:rsidRDefault="003A6F1F" w:rsidP="003A6F1F">
      <w:pPr>
        <w:rPr>
          <w:rFonts w:ascii="Tahoma" w:hAnsi="Tahoma" w:cs="Tahoma"/>
          <w:sz w:val="24"/>
          <w:szCs w:val="24"/>
        </w:rPr>
      </w:pPr>
    </w:p>
    <w:p w14:paraId="12273B18" w14:textId="0612D50C" w:rsidR="003A6F1F" w:rsidRDefault="003A6F1F" w:rsidP="003A6F1F">
      <w:pPr>
        <w:rPr>
          <w:rFonts w:ascii="Tahoma" w:hAnsi="Tahoma" w:cs="Tahoma"/>
          <w:sz w:val="24"/>
          <w:szCs w:val="24"/>
        </w:rPr>
      </w:pPr>
    </w:p>
    <w:p w14:paraId="3CF27ED2" w14:textId="22B2D9A5" w:rsidR="003A6F1F" w:rsidRPr="003A6F1F" w:rsidRDefault="003A6F1F" w:rsidP="003A6F1F">
      <w:pPr>
        <w:rPr>
          <w:rFonts w:asciiTheme="minorHAnsi" w:hAnsiTheme="minorHAnsi" w:cstheme="minorHAnsi"/>
          <w:b/>
          <w:sz w:val="24"/>
          <w:szCs w:val="24"/>
          <w:u w:val="single"/>
        </w:rPr>
      </w:pPr>
      <w:r>
        <w:rPr>
          <w:rFonts w:asciiTheme="minorHAnsi" w:hAnsiTheme="minorHAnsi" w:cstheme="minorHAnsi"/>
          <w:b/>
          <w:sz w:val="24"/>
          <w:szCs w:val="24"/>
          <w:u w:val="single"/>
        </w:rPr>
        <w:t xml:space="preserve">How are the schools’ resources allocated and matched to the </w:t>
      </w:r>
      <w:r w:rsidR="00CE5E5A">
        <w:rPr>
          <w:rFonts w:asciiTheme="minorHAnsi" w:hAnsiTheme="minorHAnsi" w:cstheme="minorHAnsi"/>
          <w:b/>
          <w:sz w:val="24"/>
          <w:szCs w:val="24"/>
          <w:u w:val="single"/>
        </w:rPr>
        <w:t>children’s</w:t>
      </w:r>
      <w:r>
        <w:rPr>
          <w:rFonts w:asciiTheme="minorHAnsi" w:hAnsiTheme="minorHAnsi" w:cstheme="minorHAnsi"/>
          <w:b/>
          <w:sz w:val="24"/>
          <w:szCs w:val="24"/>
          <w:u w:val="single"/>
        </w:rPr>
        <w:t>’ SEN needs?</w:t>
      </w:r>
    </w:p>
    <w:p w14:paraId="3DF82504" w14:textId="77777777" w:rsidR="003A6F1F" w:rsidRPr="003A6F1F" w:rsidRDefault="003A6F1F" w:rsidP="003A6F1F">
      <w:pPr>
        <w:rPr>
          <w:rFonts w:asciiTheme="minorHAnsi" w:hAnsiTheme="minorHAnsi" w:cstheme="minorHAnsi"/>
          <w:sz w:val="24"/>
          <w:szCs w:val="24"/>
        </w:rPr>
      </w:pPr>
      <w:r w:rsidRPr="003A6F1F">
        <w:rPr>
          <w:rFonts w:asciiTheme="minorHAnsi" w:hAnsiTheme="minorHAnsi" w:cstheme="minorHAnsi"/>
          <w:sz w:val="24"/>
          <w:szCs w:val="24"/>
        </w:rPr>
        <w:t xml:space="preserve">We ensure that all children who have Special Educational Needs are met to the best of the school’s ability with the funds available. </w:t>
      </w:r>
    </w:p>
    <w:p w14:paraId="73B0E56A" w14:textId="77777777" w:rsidR="003A6F1F" w:rsidRPr="003A6F1F" w:rsidRDefault="003A6F1F" w:rsidP="003A6F1F">
      <w:pPr>
        <w:rPr>
          <w:rFonts w:asciiTheme="minorHAnsi" w:hAnsiTheme="minorHAnsi" w:cstheme="minorHAnsi"/>
          <w:sz w:val="24"/>
          <w:szCs w:val="24"/>
        </w:rPr>
      </w:pPr>
      <w:r w:rsidRPr="003A6F1F">
        <w:rPr>
          <w:rFonts w:asciiTheme="minorHAnsi" w:hAnsiTheme="minorHAnsi" w:cstheme="minorHAnsi"/>
          <w:sz w:val="24"/>
          <w:szCs w:val="24"/>
        </w:rPr>
        <w:t xml:space="preserve">We have a team of support staff who are funded from the SEN budget and deliver programmes designed to meet group and individual needs. </w:t>
      </w:r>
    </w:p>
    <w:p w14:paraId="645E00FA" w14:textId="24876372" w:rsidR="003A6F1F" w:rsidRDefault="003A6F1F" w:rsidP="003A6F1F">
      <w:pPr>
        <w:rPr>
          <w:rFonts w:asciiTheme="minorHAnsi" w:hAnsiTheme="minorHAnsi" w:cstheme="minorHAnsi"/>
          <w:sz w:val="24"/>
          <w:szCs w:val="24"/>
        </w:rPr>
      </w:pPr>
      <w:r w:rsidRPr="003A6F1F">
        <w:rPr>
          <w:rFonts w:asciiTheme="minorHAnsi" w:hAnsiTheme="minorHAnsi" w:cstheme="minorHAnsi"/>
          <w:sz w:val="24"/>
          <w:szCs w:val="24"/>
        </w:rPr>
        <w:t xml:space="preserve">The budget is allocated on a needs basis which is reviewed regularly. </w:t>
      </w:r>
    </w:p>
    <w:p w14:paraId="78FED89D" w14:textId="63C8F4D2" w:rsidR="003A6F1F" w:rsidRDefault="003A6F1F" w:rsidP="003A6F1F">
      <w:pPr>
        <w:rPr>
          <w:rFonts w:asciiTheme="minorHAnsi" w:hAnsiTheme="minorHAnsi" w:cstheme="minorHAnsi"/>
          <w:sz w:val="24"/>
          <w:szCs w:val="24"/>
        </w:rPr>
      </w:pPr>
    </w:p>
    <w:p w14:paraId="2F650ACF" w14:textId="525C7DF7" w:rsidR="003A6F1F" w:rsidRDefault="003A6F1F" w:rsidP="003A6F1F">
      <w:pPr>
        <w:rPr>
          <w:rFonts w:asciiTheme="minorHAnsi" w:hAnsiTheme="minorHAnsi" w:cstheme="minorHAnsi"/>
          <w:sz w:val="24"/>
          <w:szCs w:val="24"/>
        </w:rPr>
      </w:pPr>
    </w:p>
    <w:p w14:paraId="1AE94A36" w14:textId="77C2F712" w:rsidR="003A6F1F" w:rsidRPr="003A6F1F" w:rsidRDefault="003A6F1F" w:rsidP="003A6F1F">
      <w:pPr>
        <w:rPr>
          <w:rFonts w:asciiTheme="minorHAnsi" w:hAnsiTheme="minorHAnsi" w:cstheme="minorHAnsi"/>
          <w:b/>
          <w:sz w:val="24"/>
          <w:szCs w:val="24"/>
          <w:u w:val="single"/>
        </w:rPr>
      </w:pPr>
      <w:r>
        <w:rPr>
          <w:rFonts w:asciiTheme="minorHAnsi" w:hAnsiTheme="minorHAnsi" w:cstheme="minorHAnsi"/>
          <w:b/>
          <w:sz w:val="24"/>
          <w:szCs w:val="24"/>
          <w:u w:val="single"/>
        </w:rPr>
        <w:t>How is the decision made about what type and how much support my child will receive?</w:t>
      </w:r>
    </w:p>
    <w:p w14:paraId="1C422FBC" w14:textId="77777777" w:rsidR="003A6F1F" w:rsidRPr="003A6F1F" w:rsidRDefault="003A6F1F" w:rsidP="003A6F1F">
      <w:pPr>
        <w:rPr>
          <w:rFonts w:asciiTheme="minorHAnsi" w:hAnsiTheme="minorHAnsi" w:cstheme="minorHAnsi"/>
          <w:sz w:val="24"/>
          <w:szCs w:val="24"/>
        </w:rPr>
      </w:pPr>
      <w:r w:rsidRPr="003A6F1F">
        <w:rPr>
          <w:rFonts w:asciiTheme="minorHAnsi" w:hAnsiTheme="minorHAnsi" w:cstheme="minorHAnsi"/>
          <w:sz w:val="24"/>
          <w:szCs w:val="24"/>
        </w:rPr>
        <w:t>The school recognises that excellent teaching enables every child to make the best progress.</w:t>
      </w:r>
    </w:p>
    <w:p w14:paraId="322E0C1A" w14:textId="77777777" w:rsidR="003A6F1F" w:rsidRPr="003A6F1F" w:rsidRDefault="003A6F1F" w:rsidP="003A6F1F">
      <w:pPr>
        <w:rPr>
          <w:rFonts w:asciiTheme="minorHAnsi" w:hAnsiTheme="minorHAnsi" w:cstheme="minorHAnsi"/>
          <w:sz w:val="24"/>
          <w:szCs w:val="24"/>
        </w:rPr>
      </w:pPr>
      <w:r w:rsidRPr="003A6F1F">
        <w:rPr>
          <w:rFonts w:asciiTheme="minorHAnsi" w:hAnsiTheme="minorHAnsi" w:cstheme="minorHAnsi"/>
          <w:sz w:val="24"/>
          <w:szCs w:val="24"/>
        </w:rPr>
        <w:t xml:space="preserve">The class teacher alongside the SENCO will discuss the child’s needs and what support or teaching strategy would be appropriate. </w:t>
      </w:r>
    </w:p>
    <w:p w14:paraId="2B9312E5" w14:textId="77777777" w:rsidR="003A6F1F" w:rsidRPr="003A6F1F" w:rsidRDefault="003A6F1F" w:rsidP="003A6F1F">
      <w:pPr>
        <w:rPr>
          <w:rFonts w:asciiTheme="minorHAnsi" w:hAnsiTheme="minorHAnsi" w:cstheme="minorHAnsi"/>
          <w:sz w:val="24"/>
          <w:szCs w:val="24"/>
        </w:rPr>
      </w:pPr>
      <w:r w:rsidRPr="003A6F1F">
        <w:rPr>
          <w:rFonts w:asciiTheme="minorHAnsi" w:hAnsiTheme="minorHAnsi" w:cstheme="minorHAnsi"/>
          <w:sz w:val="24"/>
          <w:szCs w:val="24"/>
        </w:rPr>
        <w:t>Support staff will always work under the close direction of a class teacher. We recognise that children/young people need to become independent learners and therefore staff may be assigned to more than one child/young person.</w:t>
      </w:r>
    </w:p>
    <w:p w14:paraId="5C27CD70" w14:textId="15E0EC90" w:rsidR="009E402A" w:rsidRDefault="003A6F1F" w:rsidP="00E55BEA">
      <w:pPr>
        <w:rPr>
          <w:rFonts w:asciiTheme="minorHAnsi" w:hAnsiTheme="minorHAnsi" w:cstheme="minorHAnsi"/>
          <w:sz w:val="24"/>
          <w:szCs w:val="24"/>
        </w:rPr>
      </w:pPr>
      <w:r w:rsidRPr="003A6F1F">
        <w:rPr>
          <w:rFonts w:asciiTheme="minorHAnsi" w:hAnsiTheme="minorHAnsi" w:cstheme="minorHAnsi"/>
          <w:sz w:val="24"/>
          <w:szCs w:val="24"/>
        </w:rPr>
        <w:t>Different children will require different levels of support to bridge the gap to achieve age expected levels.</w:t>
      </w:r>
    </w:p>
    <w:p w14:paraId="5DF2830F" w14:textId="77777777" w:rsidR="007254B2" w:rsidRDefault="007254B2" w:rsidP="00E55BEA">
      <w:pPr>
        <w:rPr>
          <w:rFonts w:asciiTheme="minorHAnsi" w:hAnsiTheme="minorHAnsi" w:cstheme="minorHAnsi"/>
          <w:b/>
          <w:sz w:val="24"/>
          <w:szCs w:val="24"/>
          <w:u w:val="single"/>
        </w:rPr>
      </w:pPr>
    </w:p>
    <w:p w14:paraId="3D5A9FA7" w14:textId="77777777" w:rsidR="007254B2" w:rsidRDefault="007254B2" w:rsidP="00E55BEA">
      <w:pPr>
        <w:rPr>
          <w:rFonts w:asciiTheme="minorHAnsi" w:hAnsiTheme="minorHAnsi" w:cstheme="minorHAnsi"/>
          <w:b/>
          <w:sz w:val="24"/>
          <w:szCs w:val="24"/>
          <w:u w:val="single"/>
        </w:rPr>
      </w:pPr>
    </w:p>
    <w:p w14:paraId="4A145643" w14:textId="77777777" w:rsidR="007254B2" w:rsidRDefault="007254B2" w:rsidP="00E55BEA">
      <w:pPr>
        <w:rPr>
          <w:rFonts w:asciiTheme="minorHAnsi" w:hAnsiTheme="minorHAnsi" w:cstheme="minorHAnsi"/>
          <w:b/>
          <w:sz w:val="24"/>
          <w:szCs w:val="24"/>
          <w:u w:val="single"/>
        </w:rPr>
      </w:pPr>
    </w:p>
    <w:p w14:paraId="31168059" w14:textId="77777777" w:rsidR="007254B2" w:rsidRDefault="007254B2" w:rsidP="00E55BEA">
      <w:pPr>
        <w:rPr>
          <w:rFonts w:asciiTheme="minorHAnsi" w:hAnsiTheme="minorHAnsi" w:cstheme="minorHAnsi"/>
          <w:b/>
          <w:sz w:val="24"/>
          <w:szCs w:val="24"/>
          <w:u w:val="single"/>
        </w:rPr>
      </w:pPr>
    </w:p>
    <w:p w14:paraId="7BF8AFA3" w14:textId="77777777" w:rsidR="007254B2" w:rsidRDefault="007254B2" w:rsidP="00E55BEA">
      <w:pPr>
        <w:rPr>
          <w:rFonts w:asciiTheme="minorHAnsi" w:hAnsiTheme="minorHAnsi" w:cstheme="minorHAnsi"/>
          <w:b/>
          <w:sz w:val="24"/>
          <w:szCs w:val="24"/>
          <w:u w:val="single"/>
        </w:rPr>
      </w:pPr>
    </w:p>
    <w:p w14:paraId="698DFC90" w14:textId="4746A36F" w:rsidR="00E55BEA" w:rsidRPr="009E402A" w:rsidRDefault="00E55BEA" w:rsidP="00E55BEA">
      <w:pPr>
        <w:rPr>
          <w:rFonts w:asciiTheme="minorHAnsi" w:hAnsiTheme="minorHAnsi" w:cstheme="minorHAnsi"/>
          <w:sz w:val="24"/>
          <w:szCs w:val="24"/>
        </w:rPr>
      </w:pPr>
      <w:r>
        <w:rPr>
          <w:rFonts w:asciiTheme="minorHAnsi" w:hAnsiTheme="minorHAnsi" w:cstheme="minorHAnsi"/>
          <w:b/>
          <w:sz w:val="24"/>
          <w:szCs w:val="24"/>
          <w:u w:val="single"/>
        </w:rPr>
        <w:lastRenderedPageBreak/>
        <w:t>Who can I contact for further information?</w:t>
      </w:r>
    </w:p>
    <w:p w14:paraId="2448AE21" w14:textId="77777777" w:rsidR="00E55BEA" w:rsidRDefault="00E55BEA" w:rsidP="00E55BEA">
      <w:pPr>
        <w:rPr>
          <w:rFonts w:ascii="Tahoma" w:hAnsi="Tahoma" w:cs="Tahoma"/>
          <w:sz w:val="24"/>
          <w:szCs w:val="24"/>
        </w:rPr>
      </w:pPr>
    </w:p>
    <w:p w14:paraId="33593022" w14:textId="7FCB93F7" w:rsidR="00E55BEA" w:rsidRPr="00E55BEA" w:rsidRDefault="00E55BEA" w:rsidP="00E55BEA">
      <w:pPr>
        <w:pStyle w:val="ListParagraph"/>
        <w:numPr>
          <w:ilvl w:val="0"/>
          <w:numId w:val="41"/>
        </w:numPr>
        <w:rPr>
          <w:rFonts w:asciiTheme="minorHAnsi" w:hAnsiTheme="minorHAnsi" w:cstheme="minorHAnsi"/>
          <w:sz w:val="24"/>
          <w:szCs w:val="24"/>
        </w:rPr>
      </w:pPr>
      <w:r w:rsidRPr="00E55BEA">
        <w:rPr>
          <w:rFonts w:asciiTheme="minorHAnsi" w:hAnsiTheme="minorHAnsi" w:cstheme="minorHAnsi"/>
          <w:sz w:val="24"/>
          <w:szCs w:val="24"/>
        </w:rPr>
        <w:t>First point of contact is your child’s class teacher to share your concerns.</w:t>
      </w:r>
    </w:p>
    <w:p w14:paraId="7F985261" w14:textId="59A1412D" w:rsidR="00E55BEA" w:rsidRPr="00C51E8D" w:rsidRDefault="00E55BEA" w:rsidP="00E55BEA">
      <w:pPr>
        <w:pStyle w:val="ListParagraph"/>
        <w:numPr>
          <w:ilvl w:val="0"/>
          <w:numId w:val="29"/>
        </w:numPr>
        <w:rPr>
          <w:rFonts w:ascii="Tahoma" w:hAnsi="Tahoma" w:cs="Tahoma"/>
          <w:sz w:val="24"/>
          <w:szCs w:val="24"/>
        </w:rPr>
      </w:pPr>
      <w:r w:rsidRPr="00E55BEA">
        <w:rPr>
          <w:rFonts w:asciiTheme="minorHAnsi" w:hAnsiTheme="minorHAnsi" w:cstheme="minorHAnsi"/>
          <w:sz w:val="24"/>
          <w:szCs w:val="24"/>
        </w:rPr>
        <w:t xml:space="preserve">Contact </w:t>
      </w:r>
      <w:r w:rsidR="009F1694">
        <w:rPr>
          <w:rFonts w:asciiTheme="minorHAnsi" w:hAnsiTheme="minorHAnsi" w:cstheme="minorHAnsi"/>
          <w:sz w:val="24"/>
          <w:szCs w:val="24"/>
        </w:rPr>
        <w:t xml:space="preserve">Norfolk SENDIASS </w:t>
      </w:r>
      <w:bookmarkStart w:id="0" w:name="_GoBack"/>
      <w:bookmarkEnd w:id="0"/>
      <w:r w:rsidRPr="00E55BEA">
        <w:rPr>
          <w:rFonts w:asciiTheme="minorHAnsi" w:hAnsiTheme="minorHAnsi" w:cstheme="minorHAnsi"/>
          <w:sz w:val="24"/>
          <w:szCs w:val="24"/>
        </w:rPr>
        <w:t xml:space="preserve"> </w:t>
      </w:r>
      <w:hyperlink r:id="rId17" w:history="1">
        <w:r w:rsidR="009F1694" w:rsidRPr="005E2881">
          <w:rPr>
            <w:rStyle w:val="Hyperlink"/>
            <w:rFonts w:asciiTheme="minorHAnsi" w:hAnsiTheme="minorHAnsi" w:cstheme="minorHAnsi"/>
            <w:sz w:val="24"/>
            <w:szCs w:val="24"/>
          </w:rPr>
          <w:t>https://www.norfolksendiass.org.uk/</w:t>
        </w:r>
      </w:hyperlink>
    </w:p>
    <w:p w14:paraId="119D3EC3" w14:textId="77777777" w:rsidR="00E55BEA" w:rsidRPr="00C51E8D" w:rsidRDefault="00E55BEA" w:rsidP="00E55BEA">
      <w:pPr>
        <w:rPr>
          <w:rFonts w:ascii="Tahoma" w:hAnsi="Tahoma" w:cs="Tahoma"/>
          <w:sz w:val="24"/>
          <w:szCs w:val="24"/>
        </w:rPr>
      </w:pPr>
    </w:p>
    <w:p w14:paraId="587D8B7E" w14:textId="03F8B575" w:rsidR="00E55BEA" w:rsidRDefault="00E55BEA" w:rsidP="00E55BEA">
      <w:pPr>
        <w:rPr>
          <w:rFonts w:asciiTheme="minorHAnsi" w:hAnsiTheme="minorHAnsi" w:cstheme="minorHAnsi"/>
          <w:sz w:val="24"/>
          <w:szCs w:val="24"/>
        </w:rPr>
      </w:pPr>
      <w:r w:rsidRPr="00E55BEA">
        <w:rPr>
          <w:rFonts w:asciiTheme="minorHAnsi" w:hAnsiTheme="minorHAnsi" w:cstheme="minorHAnsi"/>
          <w:sz w:val="24"/>
          <w:szCs w:val="24"/>
        </w:rPr>
        <w:t>This school information report is part of the Local Education authority Local Offer which has lots of information regarding SEND in Norfolk.</w:t>
      </w:r>
    </w:p>
    <w:p w14:paraId="7755F03D" w14:textId="36EE50D7" w:rsidR="00E55BEA" w:rsidRDefault="00E55BEA" w:rsidP="00E55BEA">
      <w:pPr>
        <w:rPr>
          <w:rFonts w:asciiTheme="minorHAnsi" w:hAnsiTheme="minorHAnsi" w:cstheme="minorHAnsi"/>
          <w:sz w:val="24"/>
          <w:szCs w:val="24"/>
        </w:rPr>
      </w:pPr>
    </w:p>
    <w:p w14:paraId="1776CF1A" w14:textId="77777777" w:rsidR="00E55BEA" w:rsidRPr="00E55BEA" w:rsidRDefault="00E55BEA" w:rsidP="00E55BEA">
      <w:pPr>
        <w:rPr>
          <w:rFonts w:asciiTheme="minorHAnsi" w:hAnsiTheme="minorHAnsi" w:cstheme="minorHAnsi"/>
          <w:b/>
          <w:u w:val="single"/>
        </w:rPr>
      </w:pPr>
      <w:r>
        <w:rPr>
          <w:rFonts w:asciiTheme="minorHAnsi" w:hAnsiTheme="minorHAnsi" w:cstheme="minorHAnsi"/>
          <w:b/>
          <w:sz w:val="24"/>
          <w:szCs w:val="24"/>
          <w:u w:val="single"/>
        </w:rPr>
        <w:t>How are the governors involved and what are their responsibilities?</w:t>
      </w:r>
    </w:p>
    <w:p w14:paraId="43F3C627" w14:textId="6DEA9DCE" w:rsidR="00E55BEA" w:rsidRPr="00E55BEA" w:rsidRDefault="00E55BEA" w:rsidP="00E55BEA">
      <w:pPr>
        <w:rPr>
          <w:rFonts w:asciiTheme="minorHAnsi" w:hAnsiTheme="minorHAnsi" w:cstheme="minorHAnsi"/>
          <w:sz w:val="24"/>
          <w:szCs w:val="24"/>
        </w:rPr>
      </w:pPr>
      <w:r w:rsidRPr="00E55BEA">
        <w:rPr>
          <w:rFonts w:asciiTheme="minorHAnsi" w:hAnsiTheme="minorHAnsi" w:cstheme="minorHAnsi"/>
          <w:sz w:val="24"/>
          <w:szCs w:val="24"/>
        </w:rPr>
        <w:t xml:space="preserve">The SENCo reports to the Governors every half-term to inform them about the progress of children with SEND; this report does not refer to individual children and confidentiality is maintained. </w:t>
      </w:r>
    </w:p>
    <w:p w14:paraId="7A05985C" w14:textId="77777777" w:rsidR="00E55BEA" w:rsidRPr="00E55BEA" w:rsidRDefault="00E55BEA" w:rsidP="00E55BEA">
      <w:pPr>
        <w:rPr>
          <w:rFonts w:asciiTheme="minorHAnsi" w:hAnsiTheme="minorHAnsi" w:cstheme="minorHAnsi"/>
          <w:sz w:val="24"/>
          <w:szCs w:val="24"/>
        </w:rPr>
      </w:pPr>
      <w:r w:rsidRPr="00E55BEA">
        <w:rPr>
          <w:rFonts w:asciiTheme="minorHAnsi" w:hAnsiTheme="minorHAnsi" w:cstheme="minorHAnsi"/>
          <w:sz w:val="24"/>
          <w:szCs w:val="24"/>
        </w:rPr>
        <w:t xml:space="preserve">One of the Governors is responsible for SEN and meets regularly with the SENCo. This is currently Mrs Claire Petley. They also report to the Governors to keep all informed. </w:t>
      </w:r>
    </w:p>
    <w:p w14:paraId="43B30B97" w14:textId="74EBA693" w:rsidR="00E55BEA" w:rsidRDefault="00E55BEA" w:rsidP="00E55BEA">
      <w:pPr>
        <w:rPr>
          <w:rFonts w:asciiTheme="minorHAnsi" w:hAnsiTheme="minorHAnsi" w:cstheme="minorHAnsi"/>
          <w:sz w:val="24"/>
          <w:szCs w:val="24"/>
        </w:rPr>
      </w:pPr>
      <w:r>
        <w:rPr>
          <w:rFonts w:asciiTheme="minorHAnsi" w:hAnsiTheme="minorHAnsi" w:cstheme="minorHAnsi"/>
          <w:sz w:val="24"/>
          <w:szCs w:val="24"/>
        </w:rPr>
        <w:t>T</w:t>
      </w:r>
      <w:r w:rsidRPr="00E55BEA">
        <w:rPr>
          <w:rFonts w:asciiTheme="minorHAnsi" w:hAnsiTheme="minorHAnsi" w:cstheme="minorHAnsi"/>
          <w:sz w:val="24"/>
          <w:szCs w:val="24"/>
        </w:rPr>
        <w:t xml:space="preserve">he Governors agree priorities for SEN spending with the overall aim that all children receive the support they need to make progress. </w:t>
      </w:r>
    </w:p>
    <w:p w14:paraId="4C1927B3" w14:textId="7C14DFA8" w:rsidR="00781A9F" w:rsidRDefault="00781A9F" w:rsidP="00E55BEA">
      <w:pPr>
        <w:rPr>
          <w:rFonts w:asciiTheme="minorHAnsi" w:hAnsiTheme="minorHAnsi" w:cstheme="minorHAnsi"/>
          <w:sz w:val="24"/>
          <w:szCs w:val="24"/>
        </w:rPr>
      </w:pPr>
    </w:p>
    <w:p w14:paraId="47D523DF" w14:textId="56CDF4F5" w:rsidR="00781A9F" w:rsidRDefault="00781A9F" w:rsidP="00E55BEA">
      <w:pPr>
        <w:rPr>
          <w:rFonts w:asciiTheme="minorHAnsi" w:hAnsiTheme="minorHAnsi" w:cstheme="minorHAnsi"/>
          <w:sz w:val="24"/>
          <w:szCs w:val="24"/>
        </w:rPr>
      </w:pPr>
    </w:p>
    <w:p w14:paraId="363B37C4" w14:textId="0093B38C" w:rsidR="00781A9F" w:rsidRDefault="00781A9F" w:rsidP="00E55BEA">
      <w:pPr>
        <w:rPr>
          <w:rFonts w:asciiTheme="minorHAnsi" w:hAnsiTheme="minorHAnsi" w:cstheme="minorHAnsi"/>
          <w:b/>
          <w:sz w:val="24"/>
          <w:szCs w:val="24"/>
          <w:u w:val="single"/>
        </w:rPr>
      </w:pPr>
      <w:r>
        <w:rPr>
          <w:rFonts w:asciiTheme="minorHAnsi" w:hAnsiTheme="minorHAnsi" w:cstheme="minorHAnsi"/>
          <w:b/>
          <w:sz w:val="24"/>
          <w:szCs w:val="24"/>
          <w:u w:val="single"/>
        </w:rPr>
        <w:t>How do I make a complaint?</w:t>
      </w:r>
    </w:p>
    <w:p w14:paraId="3D5BA9DF" w14:textId="7533A725" w:rsidR="00781A9F" w:rsidRDefault="00781A9F" w:rsidP="00E55BEA">
      <w:pPr>
        <w:rPr>
          <w:rFonts w:asciiTheme="minorHAnsi" w:hAnsiTheme="minorHAnsi" w:cstheme="minorHAnsi"/>
          <w:sz w:val="24"/>
          <w:szCs w:val="24"/>
        </w:rPr>
      </w:pPr>
      <w:r>
        <w:rPr>
          <w:rFonts w:asciiTheme="minorHAnsi" w:hAnsiTheme="minorHAnsi" w:cstheme="minorHAnsi"/>
          <w:sz w:val="24"/>
          <w:szCs w:val="24"/>
        </w:rPr>
        <w:t xml:space="preserve">If you have any concerns about anything involving your child in school, do talk to us straight away so we can try to find a quick resolution. The process is to talk to the class teacher and if you still have concerns, the SENCo or Headteacher. </w:t>
      </w:r>
    </w:p>
    <w:p w14:paraId="59A034B2" w14:textId="0F624593" w:rsidR="00781A9F" w:rsidRPr="00781A9F" w:rsidRDefault="00781A9F" w:rsidP="00E55BEA">
      <w:pPr>
        <w:rPr>
          <w:rFonts w:asciiTheme="minorHAnsi" w:hAnsiTheme="minorHAnsi" w:cstheme="minorHAnsi"/>
          <w:sz w:val="24"/>
          <w:szCs w:val="24"/>
        </w:rPr>
      </w:pPr>
      <w:r>
        <w:rPr>
          <w:rFonts w:asciiTheme="minorHAnsi" w:hAnsiTheme="minorHAnsi" w:cstheme="minorHAnsi"/>
          <w:sz w:val="24"/>
          <w:szCs w:val="24"/>
        </w:rPr>
        <w:t>We are committed to listening to all concerns and responding quickly and positively. If you feel the matter has not been resolved to your satisfaction, you can access the school’s Concerns and Complaints Policy through the school website or office.</w:t>
      </w:r>
    </w:p>
    <w:p w14:paraId="6FA02B88" w14:textId="77777777" w:rsidR="00E55BEA" w:rsidRPr="00E55BEA" w:rsidRDefault="00E55BEA" w:rsidP="00E55BEA">
      <w:pPr>
        <w:rPr>
          <w:rFonts w:asciiTheme="minorHAnsi" w:hAnsiTheme="minorHAnsi" w:cstheme="minorHAnsi"/>
          <w:sz w:val="24"/>
          <w:szCs w:val="24"/>
        </w:rPr>
      </w:pPr>
    </w:p>
    <w:p w14:paraId="635D33A4" w14:textId="77777777" w:rsidR="00E55BEA" w:rsidRPr="00C51E8D" w:rsidRDefault="00E55BEA" w:rsidP="00E55BEA">
      <w:pPr>
        <w:rPr>
          <w:rFonts w:ascii="Tahoma" w:hAnsi="Tahoma" w:cs="Tahoma"/>
          <w:sz w:val="24"/>
          <w:szCs w:val="24"/>
        </w:rPr>
      </w:pPr>
    </w:p>
    <w:p w14:paraId="099316BD" w14:textId="77777777" w:rsidR="00E55BEA" w:rsidRDefault="00E55BEA" w:rsidP="00E55BEA">
      <w:pPr>
        <w:rPr>
          <w:rFonts w:ascii="Tahoma" w:hAnsi="Tahoma" w:cs="Tahoma"/>
          <w:sz w:val="24"/>
          <w:szCs w:val="24"/>
        </w:rPr>
      </w:pPr>
    </w:p>
    <w:p w14:paraId="1577E5D0" w14:textId="4946E478" w:rsidR="00E55BEA" w:rsidRPr="00E55BEA" w:rsidRDefault="00E55BEA" w:rsidP="00E55BEA">
      <w:pPr>
        <w:rPr>
          <w:rFonts w:ascii="Tahoma" w:hAnsi="Tahoma" w:cs="Tahoma"/>
          <w:sz w:val="24"/>
          <w:szCs w:val="24"/>
        </w:rPr>
      </w:pPr>
      <w:r>
        <w:rPr>
          <w:rFonts w:asciiTheme="minorHAnsi" w:hAnsiTheme="minorHAnsi" w:cstheme="minorHAnsi"/>
          <w:b/>
          <w:sz w:val="24"/>
          <w:szCs w:val="24"/>
          <w:u w:val="single"/>
        </w:rPr>
        <w:t>Who should I contact if I am considering whether my child should join the school?</w:t>
      </w:r>
    </w:p>
    <w:p w14:paraId="33B816A2" w14:textId="77777777" w:rsidR="00E55BEA" w:rsidRPr="00C51E8D" w:rsidRDefault="00E55BEA" w:rsidP="00E55BEA">
      <w:pPr>
        <w:rPr>
          <w:rFonts w:ascii="Tahoma" w:hAnsi="Tahoma" w:cs="Tahoma"/>
          <w:sz w:val="24"/>
          <w:szCs w:val="24"/>
        </w:rPr>
      </w:pPr>
    </w:p>
    <w:p w14:paraId="384915ED" w14:textId="77777777" w:rsidR="00E55BEA" w:rsidRPr="00D736C9" w:rsidRDefault="00E55BEA" w:rsidP="00E55BEA">
      <w:pPr>
        <w:rPr>
          <w:rFonts w:asciiTheme="minorHAnsi" w:hAnsiTheme="minorHAnsi" w:cstheme="minorHAnsi"/>
          <w:sz w:val="24"/>
          <w:szCs w:val="24"/>
        </w:rPr>
      </w:pPr>
      <w:r w:rsidRPr="00D736C9">
        <w:rPr>
          <w:rFonts w:asciiTheme="minorHAnsi" w:hAnsiTheme="minorHAnsi" w:cstheme="minorHAnsi"/>
          <w:sz w:val="24"/>
          <w:szCs w:val="24"/>
        </w:rPr>
        <w:t>Contact the school for an appointment to meet the appropriate member of staff.</w:t>
      </w:r>
    </w:p>
    <w:p w14:paraId="66DAED1A" w14:textId="77777777" w:rsidR="00E55BEA" w:rsidRPr="009E402A" w:rsidRDefault="00E532F3" w:rsidP="00E55BEA">
      <w:pPr>
        <w:rPr>
          <w:rFonts w:asciiTheme="minorHAnsi" w:hAnsiTheme="minorHAnsi" w:cstheme="minorHAnsi"/>
          <w:sz w:val="24"/>
          <w:szCs w:val="24"/>
        </w:rPr>
      </w:pPr>
      <w:hyperlink r:id="rId18" w:history="1">
        <w:r w:rsidR="00E55BEA" w:rsidRPr="009E402A">
          <w:rPr>
            <w:rStyle w:val="Hyperlink"/>
            <w:rFonts w:asciiTheme="minorHAnsi" w:hAnsiTheme="minorHAnsi" w:cstheme="minorHAnsi"/>
            <w:sz w:val="24"/>
            <w:szCs w:val="24"/>
          </w:rPr>
          <w:t>office@blofield.norfolk.sch.uk</w:t>
        </w:r>
      </w:hyperlink>
    </w:p>
    <w:p w14:paraId="77C6EDA3" w14:textId="77777777" w:rsidR="00E55BEA" w:rsidRPr="00C51E8D" w:rsidRDefault="00E55BEA" w:rsidP="00E55BEA">
      <w:pPr>
        <w:rPr>
          <w:rFonts w:ascii="Tahoma" w:hAnsi="Tahoma" w:cs="Tahoma"/>
          <w:sz w:val="24"/>
          <w:szCs w:val="24"/>
        </w:rPr>
      </w:pPr>
    </w:p>
    <w:p w14:paraId="25977556" w14:textId="77777777" w:rsidR="00E55BEA" w:rsidRPr="00E55BEA" w:rsidRDefault="00E55BEA" w:rsidP="00E55BEA">
      <w:pPr>
        <w:rPr>
          <w:rFonts w:asciiTheme="minorHAnsi" w:hAnsiTheme="minorHAnsi" w:cstheme="minorHAnsi"/>
          <w:sz w:val="24"/>
          <w:szCs w:val="24"/>
        </w:rPr>
      </w:pPr>
      <w:r w:rsidRPr="00E55BEA">
        <w:rPr>
          <w:rFonts w:asciiTheme="minorHAnsi" w:hAnsiTheme="minorHAnsi" w:cstheme="minorHAnsi"/>
          <w:sz w:val="24"/>
          <w:szCs w:val="24"/>
        </w:rPr>
        <w:t>Places are allocated by the Local Authority.</w:t>
      </w:r>
    </w:p>
    <w:p w14:paraId="3E7D261B" w14:textId="77777777" w:rsidR="00E55BEA" w:rsidRPr="00E55BEA" w:rsidRDefault="00E55BEA" w:rsidP="00E55BEA">
      <w:pPr>
        <w:rPr>
          <w:rFonts w:asciiTheme="minorHAnsi" w:hAnsiTheme="minorHAnsi" w:cstheme="minorHAnsi"/>
          <w:sz w:val="24"/>
          <w:szCs w:val="24"/>
        </w:rPr>
      </w:pPr>
    </w:p>
    <w:p w14:paraId="622BA6AF" w14:textId="77777777" w:rsidR="00E55BEA" w:rsidRPr="00E55BEA" w:rsidRDefault="00E55BEA" w:rsidP="00E55BEA">
      <w:pPr>
        <w:rPr>
          <w:rFonts w:asciiTheme="minorHAnsi" w:hAnsiTheme="minorHAnsi" w:cstheme="minorHAnsi"/>
          <w:sz w:val="24"/>
          <w:szCs w:val="24"/>
        </w:rPr>
      </w:pPr>
      <w:r w:rsidRPr="00E55BEA">
        <w:rPr>
          <w:rFonts w:asciiTheme="minorHAnsi" w:hAnsiTheme="minorHAnsi" w:cstheme="minorHAnsi"/>
          <w:sz w:val="24"/>
          <w:szCs w:val="24"/>
        </w:rPr>
        <w:t>For contact details of Local Authority Children’s Services personnel</w:t>
      </w:r>
    </w:p>
    <w:p w14:paraId="3FA66F5A" w14:textId="77777777" w:rsidR="00E55BEA" w:rsidRPr="009E402A" w:rsidRDefault="00E532F3" w:rsidP="00E55BEA">
      <w:pPr>
        <w:rPr>
          <w:rFonts w:ascii="Calibri" w:hAnsi="Calibri" w:cs="Calibri"/>
          <w:sz w:val="24"/>
          <w:szCs w:val="24"/>
        </w:rPr>
      </w:pPr>
      <w:hyperlink r:id="rId19" w:history="1">
        <w:r w:rsidR="00E55BEA" w:rsidRPr="009E402A">
          <w:rPr>
            <w:rStyle w:val="Hyperlink"/>
            <w:rFonts w:ascii="Calibri" w:hAnsi="Calibri" w:cs="Calibri"/>
            <w:sz w:val="24"/>
            <w:szCs w:val="24"/>
          </w:rPr>
          <w:t>https://www.schools.norfolk.gov.uk/</w:t>
        </w:r>
      </w:hyperlink>
    </w:p>
    <w:p w14:paraId="1E7DD7B4" w14:textId="77777777" w:rsidR="00237523" w:rsidRPr="00C51E8D" w:rsidRDefault="00237523" w:rsidP="00237523">
      <w:pPr>
        <w:rPr>
          <w:rFonts w:ascii="Tahoma" w:hAnsi="Tahoma" w:cs="Tahoma"/>
          <w:sz w:val="24"/>
          <w:szCs w:val="24"/>
        </w:rPr>
      </w:pPr>
    </w:p>
    <w:p w14:paraId="5CC8E097" w14:textId="77777777" w:rsidR="000C6B5B" w:rsidRDefault="000C6B5B" w:rsidP="00237523">
      <w:pPr>
        <w:rPr>
          <w:rFonts w:ascii="Tahoma" w:hAnsi="Tahoma" w:cs="Tahoma"/>
          <w:sz w:val="24"/>
          <w:szCs w:val="24"/>
        </w:rPr>
      </w:pPr>
    </w:p>
    <w:p w14:paraId="215CF6A5" w14:textId="7A7BA43A" w:rsidR="00237523" w:rsidRPr="00C51E8D" w:rsidRDefault="00237523" w:rsidP="00237523">
      <w:pPr>
        <w:rPr>
          <w:rFonts w:ascii="Tahoma" w:hAnsi="Tahoma" w:cs="Tahoma"/>
          <w:sz w:val="24"/>
          <w:szCs w:val="24"/>
        </w:rPr>
      </w:pPr>
    </w:p>
    <w:p w14:paraId="066EE01A" w14:textId="6D179FE2" w:rsidR="00237523" w:rsidRPr="00D736C9" w:rsidRDefault="00D736C9" w:rsidP="00237523">
      <w:pPr>
        <w:rPr>
          <w:rFonts w:asciiTheme="minorHAnsi" w:hAnsiTheme="minorHAnsi" w:cstheme="minorHAnsi"/>
          <w:sz w:val="24"/>
          <w:szCs w:val="24"/>
        </w:rPr>
      </w:pPr>
      <w:r w:rsidRPr="00D736C9">
        <w:rPr>
          <w:rFonts w:asciiTheme="minorHAnsi" w:hAnsiTheme="minorHAnsi" w:cstheme="minorHAnsi"/>
          <w:sz w:val="24"/>
          <w:szCs w:val="24"/>
        </w:rPr>
        <w:t xml:space="preserve">Other policies to be read in conjunction with this document: Safeguarding </w:t>
      </w:r>
    </w:p>
    <w:p w14:paraId="5F3C6EDD" w14:textId="0CB36BDE" w:rsidR="00D736C9" w:rsidRPr="009E402A" w:rsidRDefault="00E532F3" w:rsidP="00237523">
      <w:pPr>
        <w:rPr>
          <w:rFonts w:ascii="Calibri" w:hAnsi="Calibri" w:cs="Calibri"/>
          <w:sz w:val="24"/>
          <w:szCs w:val="24"/>
        </w:rPr>
      </w:pPr>
      <w:hyperlink r:id="rId20" w:history="1">
        <w:r w:rsidR="00D736C9" w:rsidRPr="009E402A">
          <w:rPr>
            <w:rStyle w:val="Hyperlink"/>
            <w:rFonts w:ascii="Calibri" w:hAnsi="Calibri" w:cs="Calibri"/>
            <w:sz w:val="24"/>
            <w:szCs w:val="24"/>
          </w:rPr>
          <w:t>https://www.blofieldprimary.co.uk/school-policies/</w:t>
        </w:r>
      </w:hyperlink>
    </w:p>
    <w:p w14:paraId="6EBF6CB5" w14:textId="559BC8C8" w:rsidR="00237523" w:rsidRDefault="00237523" w:rsidP="009821A5">
      <w:pPr>
        <w:pStyle w:val="ListParagraph"/>
        <w:rPr>
          <w:rFonts w:ascii="Tahoma" w:hAnsi="Tahoma" w:cs="Tahoma"/>
          <w:sz w:val="24"/>
          <w:szCs w:val="24"/>
        </w:rPr>
      </w:pPr>
    </w:p>
    <w:p w14:paraId="14F97FD3" w14:textId="42A9858A" w:rsidR="00D736C9" w:rsidRDefault="00D736C9" w:rsidP="009821A5">
      <w:pPr>
        <w:pStyle w:val="ListParagraph"/>
        <w:rPr>
          <w:rFonts w:ascii="Tahoma" w:hAnsi="Tahoma" w:cs="Tahoma"/>
          <w:sz w:val="24"/>
          <w:szCs w:val="24"/>
        </w:rPr>
      </w:pPr>
    </w:p>
    <w:p w14:paraId="7C74C856" w14:textId="273676D7" w:rsidR="00D736C9" w:rsidRDefault="00D736C9" w:rsidP="009821A5">
      <w:pPr>
        <w:pStyle w:val="ListParagraph"/>
        <w:rPr>
          <w:rFonts w:ascii="Tahoma" w:hAnsi="Tahoma" w:cs="Tahoma"/>
          <w:sz w:val="24"/>
          <w:szCs w:val="24"/>
        </w:rPr>
      </w:pPr>
    </w:p>
    <w:p w14:paraId="33057373" w14:textId="77777777" w:rsidR="00D736C9" w:rsidRPr="00D736C9" w:rsidRDefault="00D736C9" w:rsidP="00D736C9">
      <w:pPr>
        <w:rPr>
          <w:rFonts w:ascii="Calibri" w:hAnsi="Calibri" w:cs="Calibri"/>
          <w:i/>
          <w:sz w:val="24"/>
          <w:szCs w:val="24"/>
        </w:rPr>
      </w:pPr>
      <w:r w:rsidRPr="00D736C9">
        <w:rPr>
          <w:rFonts w:ascii="Calibri" w:hAnsi="Calibri" w:cs="Calibri"/>
          <w:i/>
          <w:sz w:val="24"/>
          <w:szCs w:val="24"/>
        </w:rPr>
        <w:t>To be reviewed October 2024</w:t>
      </w:r>
    </w:p>
    <w:p w14:paraId="6F79E9A6" w14:textId="77777777" w:rsidR="00D736C9" w:rsidRPr="00C51E8D" w:rsidRDefault="00D736C9" w:rsidP="009821A5">
      <w:pPr>
        <w:pStyle w:val="ListParagraph"/>
        <w:rPr>
          <w:rFonts w:ascii="Tahoma" w:hAnsi="Tahoma" w:cs="Tahoma"/>
          <w:sz w:val="24"/>
          <w:szCs w:val="24"/>
        </w:rPr>
      </w:pPr>
    </w:p>
    <w:p w14:paraId="40BA44A7" w14:textId="77777777" w:rsidR="00237523" w:rsidRPr="00C51E8D" w:rsidRDefault="00237523" w:rsidP="00237523">
      <w:pPr>
        <w:rPr>
          <w:rFonts w:ascii="Tahoma" w:hAnsi="Tahoma" w:cs="Tahoma"/>
          <w:sz w:val="24"/>
          <w:szCs w:val="24"/>
        </w:rPr>
      </w:pPr>
    </w:p>
    <w:p w14:paraId="44E89FE5" w14:textId="77777777" w:rsidR="000C6B5B" w:rsidRDefault="000C6B5B" w:rsidP="00237523">
      <w:pPr>
        <w:rPr>
          <w:rFonts w:ascii="Tahoma" w:hAnsi="Tahoma" w:cs="Tahoma"/>
          <w:sz w:val="24"/>
          <w:szCs w:val="24"/>
        </w:rPr>
      </w:pPr>
    </w:p>
    <w:p w14:paraId="6B73707D" w14:textId="77777777" w:rsidR="00601FAD" w:rsidRPr="00C51E8D" w:rsidRDefault="00601FAD" w:rsidP="00601FAD">
      <w:pPr>
        <w:rPr>
          <w:rFonts w:ascii="Tahoma" w:hAnsi="Tahoma" w:cs="Tahoma"/>
          <w:sz w:val="24"/>
          <w:szCs w:val="24"/>
        </w:rPr>
      </w:pPr>
    </w:p>
    <w:p w14:paraId="46AF52F6" w14:textId="77777777" w:rsidR="000C6B5B" w:rsidRDefault="000C6B5B" w:rsidP="00601FAD">
      <w:pPr>
        <w:rPr>
          <w:rFonts w:ascii="Tahoma" w:hAnsi="Tahoma" w:cs="Tahoma"/>
          <w:sz w:val="24"/>
          <w:szCs w:val="24"/>
        </w:rPr>
      </w:pPr>
    </w:p>
    <w:p w14:paraId="4F0E8268" w14:textId="4269D58C" w:rsidR="00601FAD" w:rsidRPr="00C51E8D" w:rsidRDefault="00601FAD" w:rsidP="00601FAD">
      <w:pPr>
        <w:rPr>
          <w:rFonts w:ascii="Tahoma" w:hAnsi="Tahoma" w:cs="Tahoma"/>
          <w:sz w:val="24"/>
          <w:szCs w:val="24"/>
        </w:rPr>
      </w:pPr>
    </w:p>
    <w:p w14:paraId="7AAD9DDA" w14:textId="77777777" w:rsidR="00F37B0E" w:rsidRDefault="00F37B0E" w:rsidP="00F37B0E">
      <w:pPr>
        <w:pStyle w:val="ListParagraph"/>
        <w:rPr>
          <w:rFonts w:ascii="Tahoma" w:hAnsi="Tahoma" w:cs="Tahoma"/>
          <w:sz w:val="24"/>
          <w:szCs w:val="24"/>
        </w:rPr>
      </w:pPr>
    </w:p>
    <w:p w14:paraId="2CA072FD" w14:textId="77777777" w:rsidR="006F45D5" w:rsidRPr="00C51E8D" w:rsidRDefault="006F45D5" w:rsidP="00237523">
      <w:pPr>
        <w:rPr>
          <w:rFonts w:ascii="Tahoma" w:hAnsi="Tahoma" w:cs="Tahoma"/>
        </w:rPr>
      </w:pPr>
    </w:p>
    <w:p w14:paraId="2268182C" w14:textId="77777777" w:rsidR="000C6B5B" w:rsidRDefault="000C6B5B" w:rsidP="00237523">
      <w:pPr>
        <w:rPr>
          <w:rFonts w:ascii="Tahoma" w:hAnsi="Tahoma" w:cs="Tahoma"/>
          <w:sz w:val="24"/>
          <w:szCs w:val="24"/>
        </w:rPr>
      </w:pPr>
    </w:p>
    <w:p w14:paraId="00F7A44E" w14:textId="77777777" w:rsidR="00237523" w:rsidRPr="00C51E8D" w:rsidRDefault="00237523" w:rsidP="00237523">
      <w:pPr>
        <w:rPr>
          <w:rFonts w:ascii="Tahoma" w:hAnsi="Tahoma" w:cs="Tahoma"/>
          <w:sz w:val="24"/>
          <w:szCs w:val="24"/>
        </w:rPr>
      </w:pPr>
    </w:p>
    <w:p w14:paraId="37670467" w14:textId="77777777" w:rsidR="00F37B0E" w:rsidRDefault="00F37B0E" w:rsidP="00237523">
      <w:pPr>
        <w:rPr>
          <w:rFonts w:ascii="Tahoma" w:hAnsi="Tahoma" w:cs="Tahoma"/>
          <w:b/>
          <w:sz w:val="24"/>
          <w:szCs w:val="24"/>
        </w:rPr>
      </w:pPr>
    </w:p>
    <w:p w14:paraId="0620A283" w14:textId="77777777" w:rsidR="00F37B0E" w:rsidRDefault="00F37B0E" w:rsidP="00237523">
      <w:pPr>
        <w:rPr>
          <w:rFonts w:ascii="Tahoma" w:hAnsi="Tahoma" w:cs="Tahoma"/>
          <w:b/>
          <w:sz w:val="24"/>
          <w:szCs w:val="24"/>
        </w:rPr>
      </w:pPr>
    </w:p>
    <w:p w14:paraId="2D073849" w14:textId="77777777" w:rsidR="00F37B0E" w:rsidRDefault="00F37B0E" w:rsidP="00237523">
      <w:pPr>
        <w:rPr>
          <w:rFonts w:ascii="Tahoma" w:hAnsi="Tahoma" w:cs="Tahoma"/>
          <w:b/>
          <w:sz w:val="24"/>
          <w:szCs w:val="24"/>
        </w:rPr>
      </w:pPr>
    </w:p>
    <w:p w14:paraId="090700F2" w14:textId="77777777" w:rsidR="00F37B0E" w:rsidRDefault="00F37B0E" w:rsidP="00237523">
      <w:pPr>
        <w:rPr>
          <w:rFonts w:ascii="Tahoma" w:hAnsi="Tahoma" w:cs="Tahoma"/>
          <w:b/>
          <w:sz w:val="24"/>
          <w:szCs w:val="24"/>
        </w:rPr>
      </w:pPr>
    </w:p>
    <w:p w14:paraId="6CBBEEC5" w14:textId="77777777" w:rsidR="00F37B0E" w:rsidRDefault="00F37B0E" w:rsidP="00237523">
      <w:pPr>
        <w:rPr>
          <w:rFonts w:ascii="Tahoma" w:hAnsi="Tahoma" w:cs="Tahoma"/>
          <w:b/>
          <w:sz w:val="24"/>
          <w:szCs w:val="24"/>
        </w:rPr>
      </w:pPr>
    </w:p>
    <w:p w14:paraId="00C3F7E0" w14:textId="77777777" w:rsidR="00F37B0E" w:rsidRDefault="00F37B0E" w:rsidP="00237523">
      <w:pPr>
        <w:rPr>
          <w:rFonts w:ascii="Tahoma" w:hAnsi="Tahoma" w:cs="Tahoma"/>
          <w:b/>
          <w:sz w:val="24"/>
          <w:szCs w:val="24"/>
        </w:rPr>
      </w:pPr>
    </w:p>
    <w:p w14:paraId="79090D09" w14:textId="77777777" w:rsidR="00F37B0E" w:rsidRDefault="00F37B0E" w:rsidP="00237523">
      <w:pPr>
        <w:rPr>
          <w:rFonts w:ascii="Tahoma" w:hAnsi="Tahoma" w:cs="Tahoma"/>
          <w:b/>
          <w:sz w:val="24"/>
          <w:szCs w:val="24"/>
        </w:rPr>
      </w:pPr>
    </w:p>
    <w:p w14:paraId="6B46091B" w14:textId="77777777" w:rsidR="00F37B0E" w:rsidRDefault="00F37B0E" w:rsidP="00237523">
      <w:pPr>
        <w:rPr>
          <w:rFonts w:ascii="Tahoma" w:hAnsi="Tahoma" w:cs="Tahoma"/>
          <w:b/>
          <w:sz w:val="24"/>
          <w:szCs w:val="24"/>
        </w:rPr>
      </w:pPr>
    </w:p>
    <w:p w14:paraId="78D83955" w14:textId="77777777" w:rsidR="00F37B0E" w:rsidRDefault="00F37B0E" w:rsidP="00237523">
      <w:pPr>
        <w:rPr>
          <w:rFonts w:ascii="Tahoma" w:hAnsi="Tahoma" w:cs="Tahoma"/>
          <w:b/>
          <w:sz w:val="24"/>
          <w:szCs w:val="24"/>
        </w:rPr>
      </w:pPr>
    </w:p>
    <w:p w14:paraId="1A1C5AB5" w14:textId="77777777" w:rsidR="00F37B0E" w:rsidRDefault="00F37B0E" w:rsidP="00237523">
      <w:pPr>
        <w:rPr>
          <w:rFonts w:ascii="Tahoma" w:hAnsi="Tahoma" w:cs="Tahoma"/>
          <w:b/>
          <w:sz w:val="24"/>
          <w:szCs w:val="24"/>
        </w:rPr>
      </w:pPr>
    </w:p>
    <w:p w14:paraId="4CD089BA" w14:textId="77777777" w:rsidR="00F37B0E" w:rsidRDefault="00F37B0E" w:rsidP="00237523">
      <w:pPr>
        <w:rPr>
          <w:rFonts w:ascii="Tahoma" w:hAnsi="Tahoma" w:cs="Tahoma"/>
          <w:b/>
          <w:sz w:val="24"/>
          <w:szCs w:val="24"/>
        </w:rPr>
      </w:pPr>
    </w:p>
    <w:p w14:paraId="77407258" w14:textId="77777777" w:rsidR="00F37B0E" w:rsidRDefault="00F37B0E" w:rsidP="00237523">
      <w:pPr>
        <w:rPr>
          <w:rFonts w:ascii="Tahoma" w:hAnsi="Tahoma" w:cs="Tahoma"/>
          <w:b/>
          <w:sz w:val="24"/>
          <w:szCs w:val="24"/>
        </w:rPr>
      </w:pPr>
    </w:p>
    <w:p w14:paraId="7E6F88A2" w14:textId="77777777" w:rsidR="00F37B0E" w:rsidRDefault="00F37B0E" w:rsidP="00237523">
      <w:pPr>
        <w:rPr>
          <w:rFonts w:ascii="Tahoma" w:hAnsi="Tahoma" w:cs="Tahoma"/>
          <w:b/>
          <w:sz w:val="24"/>
          <w:szCs w:val="24"/>
        </w:rPr>
      </w:pPr>
    </w:p>
    <w:p w14:paraId="17D9B9FF" w14:textId="77777777" w:rsidR="00F37B0E" w:rsidRDefault="00F37B0E" w:rsidP="00237523">
      <w:pPr>
        <w:rPr>
          <w:rFonts w:ascii="Tahoma" w:hAnsi="Tahoma" w:cs="Tahoma"/>
          <w:b/>
          <w:sz w:val="24"/>
          <w:szCs w:val="24"/>
        </w:rPr>
      </w:pPr>
    </w:p>
    <w:p w14:paraId="16C12AF4" w14:textId="77777777" w:rsidR="00F37B0E" w:rsidRDefault="00F37B0E" w:rsidP="00237523">
      <w:pPr>
        <w:rPr>
          <w:rFonts w:ascii="Tahoma" w:hAnsi="Tahoma" w:cs="Tahoma"/>
          <w:b/>
          <w:sz w:val="24"/>
          <w:szCs w:val="24"/>
        </w:rPr>
      </w:pPr>
    </w:p>
    <w:p w14:paraId="0B9998C7" w14:textId="77777777" w:rsidR="000C6B5B" w:rsidRDefault="000C6B5B" w:rsidP="00237523">
      <w:pPr>
        <w:rPr>
          <w:rFonts w:ascii="Tahoma" w:hAnsi="Tahoma" w:cs="Tahoma"/>
          <w:b/>
          <w:sz w:val="24"/>
          <w:szCs w:val="24"/>
        </w:rPr>
      </w:pPr>
    </w:p>
    <w:p w14:paraId="28E84CAD" w14:textId="5BF5B2CE" w:rsidR="00237523" w:rsidRDefault="00237523" w:rsidP="00237523">
      <w:pPr>
        <w:rPr>
          <w:rFonts w:ascii="Tahoma" w:hAnsi="Tahoma" w:cs="Tahoma"/>
          <w:sz w:val="24"/>
          <w:szCs w:val="24"/>
        </w:rPr>
      </w:pPr>
    </w:p>
    <w:p w14:paraId="72D25A11" w14:textId="77777777" w:rsidR="00F37B0E" w:rsidRPr="00C51E8D" w:rsidRDefault="00F37B0E" w:rsidP="00237523">
      <w:pPr>
        <w:rPr>
          <w:rFonts w:ascii="Tahoma" w:hAnsi="Tahoma" w:cs="Tahoma"/>
          <w:sz w:val="24"/>
          <w:szCs w:val="24"/>
        </w:rPr>
      </w:pPr>
    </w:p>
    <w:p w14:paraId="4A022AAB" w14:textId="42140B57" w:rsidR="00237523" w:rsidRPr="00C51E8D" w:rsidRDefault="00E44AA4" w:rsidP="006925B2">
      <w:pPr>
        <w:pStyle w:val="ListParagraph"/>
        <w:rPr>
          <w:rFonts w:ascii="Tahoma" w:hAnsi="Tahoma" w:cs="Tahoma"/>
          <w:sz w:val="24"/>
          <w:szCs w:val="24"/>
        </w:rPr>
      </w:pPr>
      <w:r w:rsidRPr="00C51E8D">
        <w:rPr>
          <w:rFonts w:ascii="Tahoma" w:hAnsi="Tahoma" w:cs="Tahoma"/>
          <w:sz w:val="24"/>
          <w:szCs w:val="24"/>
        </w:rPr>
        <w:t xml:space="preserve">                      </w:t>
      </w:r>
      <w:r w:rsidR="00237523" w:rsidRPr="00C51E8D">
        <w:rPr>
          <w:rFonts w:ascii="Tahoma" w:hAnsi="Tahoma" w:cs="Tahoma"/>
          <w:sz w:val="24"/>
          <w:szCs w:val="24"/>
        </w:rPr>
        <w:t xml:space="preserve"> </w:t>
      </w:r>
      <w:r w:rsidRPr="00C51E8D">
        <w:rPr>
          <w:rFonts w:ascii="Tahoma" w:hAnsi="Tahoma" w:cs="Tahoma"/>
          <w:sz w:val="24"/>
          <w:szCs w:val="24"/>
        </w:rPr>
        <w:t xml:space="preserve">                      </w:t>
      </w:r>
    </w:p>
    <w:p w14:paraId="502BBA63" w14:textId="77777777" w:rsidR="00237523" w:rsidRPr="00C51E8D" w:rsidRDefault="00237523" w:rsidP="00237523">
      <w:pPr>
        <w:rPr>
          <w:rFonts w:ascii="Tahoma" w:hAnsi="Tahoma" w:cs="Tahoma"/>
          <w:sz w:val="24"/>
          <w:szCs w:val="24"/>
        </w:rPr>
      </w:pPr>
    </w:p>
    <w:p w14:paraId="389A40C1" w14:textId="77777777" w:rsidR="00F37B0E" w:rsidRDefault="00F37B0E" w:rsidP="00237523">
      <w:pPr>
        <w:rPr>
          <w:rFonts w:ascii="Tahoma" w:hAnsi="Tahoma" w:cs="Tahoma"/>
          <w:sz w:val="24"/>
          <w:szCs w:val="24"/>
        </w:rPr>
      </w:pPr>
    </w:p>
    <w:p w14:paraId="253E5334" w14:textId="77777777" w:rsidR="00237523" w:rsidRPr="00C51E8D" w:rsidRDefault="00237523" w:rsidP="00237523">
      <w:pPr>
        <w:rPr>
          <w:rFonts w:ascii="Tahoma" w:hAnsi="Tahoma" w:cs="Tahoma"/>
        </w:rPr>
      </w:pPr>
    </w:p>
    <w:p w14:paraId="630AB061" w14:textId="77777777" w:rsidR="00237523" w:rsidRPr="00C51E8D" w:rsidRDefault="00237523" w:rsidP="00237523">
      <w:pPr>
        <w:rPr>
          <w:rFonts w:ascii="Tahoma" w:hAnsi="Tahoma" w:cs="Tahoma"/>
        </w:rPr>
      </w:pPr>
    </w:p>
    <w:p w14:paraId="2C1D65D0" w14:textId="77777777" w:rsidR="00237523" w:rsidRDefault="00237523" w:rsidP="00237523">
      <w:pPr>
        <w:rPr>
          <w:rFonts w:ascii="Tahoma" w:hAnsi="Tahoma" w:cs="Tahoma"/>
        </w:rPr>
      </w:pPr>
      <w:r w:rsidRPr="00C51E8D">
        <w:rPr>
          <w:rFonts w:ascii="Tahoma" w:hAnsi="Tahoma" w:cs="Tahoma"/>
        </w:rPr>
        <w:t xml:space="preserve"> </w:t>
      </w:r>
    </w:p>
    <w:p w14:paraId="16EAE032" w14:textId="59B2B7DB" w:rsidR="00237523" w:rsidRPr="00C51E8D" w:rsidRDefault="00237523" w:rsidP="006925B2">
      <w:pPr>
        <w:pStyle w:val="ListParagraph"/>
        <w:rPr>
          <w:rFonts w:ascii="Tahoma" w:hAnsi="Tahoma" w:cs="Tahoma"/>
          <w:sz w:val="24"/>
          <w:szCs w:val="24"/>
        </w:rPr>
      </w:pPr>
      <w:r w:rsidRPr="006925B2">
        <w:rPr>
          <w:rFonts w:asciiTheme="minorHAnsi" w:hAnsiTheme="minorHAnsi" w:cstheme="minorHAnsi"/>
          <w:sz w:val="24"/>
          <w:szCs w:val="24"/>
        </w:rPr>
        <w:t>.</w:t>
      </w:r>
      <w:r w:rsidRPr="00C51E8D">
        <w:rPr>
          <w:rFonts w:ascii="Tahoma" w:hAnsi="Tahoma" w:cs="Tahoma"/>
          <w:sz w:val="24"/>
          <w:szCs w:val="24"/>
        </w:rPr>
        <w:t xml:space="preserve"> </w:t>
      </w:r>
    </w:p>
    <w:p w14:paraId="4BA7905E" w14:textId="77777777" w:rsidR="00237523" w:rsidRPr="00C51E8D" w:rsidRDefault="00237523" w:rsidP="00237523">
      <w:pPr>
        <w:rPr>
          <w:rFonts w:ascii="Tahoma" w:hAnsi="Tahoma" w:cs="Tahoma"/>
          <w:sz w:val="24"/>
          <w:szCs w:val="24"/>
        </w:rPr>
      </w:pPr>
    </w:p>
    <w:p w14:paraId="765A3472" w14:textId="77777777" w:rsidR="00F37B0E" w:rsidRDefault="00F37B0E" w:rsidP="00237523">
      <w:pPr>
        <w:rPr>
          <w:rFonts w:ascii="Tahoma" w:hAnsi="Tahoma" w:cs="Tahoma"/>
          <w:sz w:val="24"/>
          <w:szCs w:val="24"/>
        </w:rPr>
      </w:pPr>
    </w:p>
    <w:p w14:paraId="7D9AF27F" w14:textId="77777777" w:rsidR="000C6B5B" w:rsidRDefault="000C6B5B" w:rsidP="00237523">
      <w:pPr>
        <w:rPr>
          <w:rFonts w:ascii="Tahoma" w:hAnsi="Tahoma" w:cs="Tahoma"/>
          <w:sz w:val="24"/>
          <w:szCs w:val="24"/>
        </w:rPr>
      </w:pPr>
    </w:p>
    <w:p w14:paraId="3C55E05B" w14:textId="77777777" w:rsidR="000C6B5B" w:rsidRDefault="000C6B5B" w:rsidP="00237523">
      <w:pPr>
        <w:rPr>
          <w:rFonts w:ascii="Tahoma" w:hAnsi="Tahoma" w:cs="Tahoma"/>
          <w:sz w:val="24"/>
          <w:szCs w:val="24"/>
        </w:rPr>
      </w:pPr>
    </w:p>
    <w:p w14:paraId="458CE464" w14:textId="77777777" w:rsidR="000C6B5B" w:rsidRDefault="000C6B5B" w:rsidP="00237523">
      <w:pPr>
        <w:rPr>
          <w:rFonts w:ascii="Tahoma" w:hAnsi="Tahoma" w:cs="Tahoma"/>
          <w:sz w:val="24"/>
          <w:szCs w:val="24"/>
        </w:rPr>
      </w:pPr>
    </w:p>
    <w:p w14:paraId="09A88A28" w14:textId="77777777" w:rsidR="00E44AA4" w:rsidRPr="00C51E8D" w:rsidRDefault="00E44AA4" w:rsidP="00237523">
      <w:pPr>
        <w:rPr>
          <w:rFonts w:ascii="Tahoma" w:hAnsi="Tahoma" w:cs="Tahoma"/>
          <w:sz w:val="24"/>
          <w:szCs w:val="24"/>
        </w:rPr>
      </w:pPr>
      <w:r w:rsidRPr="00C51E8D">
        <w:rPr>
          <w:rFonts w:ascii="Tahoma" w:hAnsi="Tahoma" w:cs="Tahoma"/>
          <w:sz w:val="24"/>
          <w:szCs w:val="24"/>
        </w:rPr>
        <w:t xml:space="preserve">  </w:t>
      </w:r>
    </w:p>
    <w:p w14:paraId="21C8D296" w14:textId="77777777" w:rsidR="000C6B5B" w:rsidRDefault="000C6B5B" w:rsidP="00237523">
      <w:pPr>
        <w:rPr>
          <w:rFonts w:ascii="Tahoma" w:hAnsi="Tahoma" w:cs="Tahoma"/>
          <w:sz w:val="24"/>
          <w:szCs w:val="24"/>
        </w:rPr>
      </w:pPr>
    </w:p>
    <w:p w14:paraId="294CA086" w14:textId="03FE7191" w:rsidR="00237523" w:rsidRPr="00C51E8D" w:rsidRDefault="00237523" w:rsidP="00237523">
      <w:pPr>
        <w:rPr>
          <w:rFonts w:ascii="Tahoma" w:hAnsi="Tahoma" w:cs="Tahoma"/>
          <w:sz w:val="24"/>
          <w:szCs w:val="24"/>
        </w:rPr>
      </w:pPr>
    </w:p>
    <w:p w14:paraId="7BB6FBC9" w14:textId="77777777" w:rsidR="00237523" w:rsidRPr="00C51E8D" w:rsidRDefault="00237523" w:rsidP="00237523">
      <w:pPr>
        <w:rPr>
          <w:rFonts w:ascii="Tahoma" w:hAnsi="Tahoma" w:cs="Tahoma"/>
          <w:sz w:val="24"/>
          <w:szCs w:val="24"/>
        </w:rPr>
      </w:pPr>
    </w:p>
    <w:p w14:paraId="3FA08A8A" w14:textId="77777777" w:rsidR="001473AC" w:rsidRPr="00C51E8D" w:rsidRDefault="001473AC" w:rsidP="001473AC">
      <w:pPr>
        <w:rPr>
          <w:rFonts w:ascii="Tahoma" w:hAnsi="Tahoma" w:cs="Tahoma"/>
        </w:rPr>
      </w:pPr>
    </w:p>
    <w:p w14:paraId="0CEFB49D" w14:textId="77777777" w:rsidR="000C6B5B" w:rsidRDefault="000C6B5B" w:rsidP="00237523">
      <w:pPr>
        <w:rPr>
          <w:rFonts w:ascii="Tahoma" w:hAnsi="Tahoma" w:cs="Tahoma"/>
          <w:sz w:val="24"/>
          <w:szCs w:val="24"/>
        </w:rPr>
      </w:pPr>
    </w:p>
    <w:p w14:paraId="0B3ACFC6" w14:textId="77777777" w:rsidR="00E870D1" w:rsidRPr="00C51E8D" w:rsidRDefault="00E870D1" w:rsidP="00237523">
      <w:pPr>
        <w:rPr>
          <w:rFonts w:ascii="Tahoma" w:hAnsi="Tahoma" w:cs="Tahoma"/>
          <w:sz w:val="24"/>
          <w:szCs w:val="24"/>
        </w:rPr>
      </w:pPr>
    </w:p>
    <w:p w14:paraId="6A419134" w14:textId="77777777" w:rsidR="00237523" w:rsidRPr="00C51E8D" w:rsidRDefault="00237523" w:rsidP="00237523">
      <w:pPr>
        <w:rPr>
          <w:rFonts w:ascii="Tahoma" w:hAnsi="Tahoma" w:cs="Tahoma"/>
          <w:sz w:val="24"/>
          <w:szCs w:val="24"/>
        </w:rPr>
      </w:pPr>
    </w:p>
    <w:p w14:paraId="36271AAD" w14:textId="77777777" w:rsidR="00237523" w:rsidRPr="00C51E8D" w:rsidRDefault="00237523" w:rsidP="00237523">
      <w:pPr>
        <w:rPr>
          <w:rFonts w:ascii="Tahoma" w:hAnsi="Tahoma" w:cs="Tahoma"/>
          <w:sz w:val="24"/>
          <w:szCs w:val="24"/>
        </w:rPr>
      </w:pPr>
    </w:p>
    <w:p w14:paraId="4D1B2C51" w14:textId="77777777" w:rsidR="00237523" w:rsidRPr="00C51E8D" w:rsidRDefault="00237523" w:rsidP="00237523">
      <w:pPr>
        <w:rPr>
          <w:rFonts w:ascii="Tahoma" w:hAnsi="Tahoma" w:cs="Tahoma"/>
          <w:sz w:val="24"/>
          <w:szCs w:val="24"/>
        </w:rPr>
      </w:pPr>
    </w:p>
    <w:p w14:paraId="26800541" w14:textId="77777777" w:rsidR="000C6B5B" w:rsidRDefault="000C6B5B" w:rsidP="00237523">
      <w:pPr>
        <w:rPr>
          <w:rFonts w:ascii="Tahoma" w:hAnsi="Tahoma" w:cs="Tahoma"/>
          <w:sz w:val="24"/>
          <w:szCs w:val="24"/>
        </w:rPr>
      </w:pPr>
    </w:p>
    <w:p w14:paraId="0A495050" w14:textId="77777777" w:rsidR="00DB139A" w:rsidRDefault="00DB139A" w:rsidP="00DB139A">
      <w:pPr>
        <w:rPr>
          <w:rFonts w:ascii="Tahoma" w:hAnsi="Tahoma" w:cs="Tahoma"/>
          <w:sz w:val="24"/>
          <w:szCs w:val="24"/>
        </w:rPr>
      </w:pPr>
    </w:p>
    <w:p w14:paraId="399AD598" w14:textId="77777777" w:rsidR="000C6B5B" w:rsidRDefault="000C6B5B" w:rsidP="00DB139A">
      <w:pPr>
        <w:rPr>
          <w:rFonts w:ascii="Tahoma" w:hAnsi="Tahoma" w:cs="Tahoma"/>
          <w:sz w:val="24"/>
          <w:szCs w:val="24"/>
        </w:rPr>
      </w:pPr>
    </w:p>
    <w:p w14:paraId="18443DFE" w14:textId="77777777" w:rsidR="000C6B5B" w:rsidRDefault="000C6B5B" w:rsidP="00237523">
      <w:pPr>
        <w:rPr>
          <w:rFonts w:ascii="Tahoma" w:hAnsi="Tahoma" w:cs="Tahoma"/>
          <w:sz w:val="24"/>
          <w:szCs w:val="24"/>
        </w:rPr>
      </w:pPr>
    </w:p>
    <w:p w14:paraId="694C02A0" w14:textId="77777777" w:rsidR="00237523" w:rsidRPr="00C51E8D" w:rsidRDefault="00237523" w:rsidP="00237523">
      <w:pPr>
        <w:rPr>
          <w:rFonts w:ascii="Tahoma" w:hAnsi="Tahoma" w:cs="Tahoma"/>
          <w:sz w:val="24"/>
          <w:szCs w:val="24"/>
        </w:rPr>
      </w:pPr>
    </w:p>
    <w:p w14:paraId="240DACD6" w14:textId="77777777" w:rsidR="000C6B5B" w:rsidRDefault="000C6B5B" w:rsidP="00237523">
      <w:pPr>
        <w:rPr>
          <w:rFonts w:ascii="Tahoma" w:hAnsi="Tahoma" w:cs="Tahoma"/>
          <w:sz w:val="24"/>
          <w:szCs w:val="24"/>
        </w:rPr>
      </w:pPr>
    </w:p>
    <w:p w14:paraId="790EF321" w14:textId="77777777" w:rsidR="00237523" w:rsidRPr="00C51E8D" w:rsidRDefault="00237523" w:rsidP="00237523">
      <w:pPr>
        <w:rPr>
          <w:rFonts w:ascii="Tahoma" w:hAnsi="Tahoma" w:cs="Tahoma"/>
          <w:sz w:val="24"/>
          <w:szCs w:val="24"/>
        </w:rPr>
      </w:pPr>
    </w:p>
    <w:p w14:paraId="4D923FA2" w14:textId="77777777" w:rsidR="000C6B5B" w:rsidRDefault="000C6B5B" w:rsidP="00237523">
      <w:pPr>
        <w:rPr>
          <w:rFonts w:ascii="Tahoma" w:hAnsi="Tahoma" w:cs="Tahoma"/>
          <w:sz w:val="24"/>
          <w:szCs w:val="24"/>
        </w:rPr>
      </w:pPr>
    </w:p>
    <w:p w14:paraId="586D4CEA" w14:textId="7E79DF1E" w:rsidR="00D66C03" w:rsidRPr="00C51E8D" w:rsidRDefault="00D66C03" w:rsidP="00237523">
      <w:pPr>
        <w:rPr>
          <w:rFonts w:ascii="Tahoma" w:hAnsi="Tahoma" w:cs="Tahoma"/>
        </w:rPr>
      </w:pPr>
    </w:p>
    <w:sectPr w:rsidR="00D66C03" w:rsidRPr="00C51E8D" w:rsidSect="00955618">
      <w:headerReference w:type="default" r:id="rId21"/>
      <w:footerReference w:type="default" r:id="rId2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D0A76" w14:textId="77777777" w:rsidR="00E532F3" w:rsidRDefault="00E532F3" w:rsidP="00EE6FA5">
      <w:r>
        <w:separator/>
      </w:r>
    </w:p>
  </w:endnote>
  <w:endnote w:type="continuationSeparator" w:id="0">
    <w:p w14:paraId="2EAA8AA3" w14:textId="77777777" w:rsidR="00E532F3" w:rsidRDefault="00E532F3" w:rsidP="00EE6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149487"/>
      <w:docPartObj>
        <w:docPartGallery w:val="Page Numbers (Bottom of Page)"/>
        <w:docPartUnique/>
      </w:docPartObj>
    </w:sdtPr>
    <w:sdtEndPr>
      <w:rPr>
        <w:noProof/>
      </w:rPr>
    </w:sdtEndPr>
    <w:sdtContent>
      <w:p w14:paraId="49C18ED8" w14:textId="77777777" w:rsidR="00F44820" w:rsidRDefault="00F44820">
        <w:pPr>
          <w:pStyle w:val="Footer"/>
          <w:jc w:val="right"/>
        </w:pPr>
        <w:r>
          <w:fldChar w:fldCharType="begin"/>
        </w:r>
        <w:r>
          <w:instrText xml:space="preserve"> PAGE   \* MERGEFORMAT </w:instrText>
        </w:r>
        <w:r>
          <w:fldChar w:fldCharType="separate"/>
        </w:r>
        <w:r w:rsidR="00DB139A">
          <w:rPr>
            <w:noProof/>
          </w:rPr>
          <w:t>6</w:t>
        </w:r>
        <w:r>
          <w:rPr>
            <w:noProof/>
          </w:rPr>
          <w:fldChar w:fldCharType="end"/>
        </w:r>
      </w:p>
    </w:sdtContent>
  </w:sdt>
  <w:p w14:paraId="2191BF8D" w14:textId="77777777" w:rsidR="00F44820" w:rsidRDefault="00F44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7D4CF" w14:textId="77777777" w:rsidR="00E532F3" w:rsidRDefault="00E532F3" w:rsidP="00EE6FA5">
      <w:r>
        <w:separator/>
      </w:r>
    </w:p>
  </w:footnote>
  <w:footnote w:type="continuationSeparator" w:id="0">
    <w:p w14:paraId="52EEE86F" w14:textId="77777777" w:rsidR="00E532F3" w:rsidRDefault="00E532F3" w:rsidP="00EE6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8065094"/>
      <w:docPartObj>
        <w:docPartGallery w:val="Page Numbers (Margins)"/>
        <w:docPartUnique/>
      </w:docPartObj>
    </w:sdtPr>
    <w:sdtEndPr/>
    <w:sdtContent>
      <w:p w14:paraId="12852703" w14:textId="77777777" w:rsidR="00F44820" w:rsidRDefault="00F44820">
        <w:pPr>
          <w:pStyle w:val="Header"/>
        </w:pPr>
        <w:r>
          <w:rPr>
            <w:noProof/>
            <w:lang w:eastAsia="en-GB"/>
          </w:rPr>
          <mc:AlternateContent>
            <mc:Choice Requires="wps">
              <w:drawing>
                <wp:anchor distT="0" distB="0" distL="114300" distR="114300" simplePos="0" relativeHeight="251659264" behindDoc="0" locked="0" layoutInCell="0" allowOverlap="1" wp14:anchorId="1BE02D9F" wp14:editId="4E80E3B3">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D76F3" w14:textId="77777777" w:rsidR="00F44820" w:rsidRDefault="00F4482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rPr>
                                <w:fldChar w:fldCharType="begin"/>
                              </w:r>
                              <w:r>
                                <w:instrText xml:space="preserve"> PAGE    \* MERGEFORMAT </w:instrText>
                              </w:r>
                              <w:r>
                                <w:rPr>
                                  <w:rFonts w:asciiTheme="minorHAnsi" w:eastAsiaTheme="minorEastAsia" w:hAnsiTheme="minorHAnsi"/>
                                  <w:sz w:val="22"/>
                                </w:rPr>
                                <w:fldChar w:fldCharType="separate"/>
                              </w:r>
                              <w:r w:rsidR="00DB139A" w:rsidRPr="00DB139A">
                                <w:rPr>
                                  <w:rFonts w:asciiTheme="majorHAnsi" w:eastAsiaTheme="majorEastAsia" w:hAnsiTheme="majorHAnsi" w:cstheme="majorBidi"/>
                                  <w:noProof/>
                                  <w:sz w:val="44"/>
                                  <w:szCs w:val="44"/>
                                </w:rPr>
                                <w:t>6</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BE02D9F" id="Rectangle 3" o:spid="_x0000_s1027"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14:paraId="7D5D76F3" w14:textId="77777777" w:rsidR="00F44820" w:rsidRDefault="00F4482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rPr>
                          <w:fldChar w:fldCharType="begin"/>
                        </w:r>
                        <w:r>
                          <w:instrText xml:space="preserve"> PAGE    \* MERGEFORMAT </w:instrText>
                        </w:r>
                        <w:r>
                          <w:rPr>
                            <w:rFonts w:asciiTheme="minorHAnsi" w:eastAsiaTheme="minorEastAsia" w:hAnsiTheme="minorHAnsi"/>
                            <w:sz w:val="22"/>
                          </w:rPr>
                          <w:fldChar w:fldCharType="separate"/>
                        </w:r>
                        <w:r w:rsidR="00DB139A" w:rsidRPr="00DB139A">
                          <w:rPr>
                            <w:rFonts w:asciiTheme="majorHAnsi" w:eastAsiaTheme="majorEastAsia" w:hAnsiTheme="majorHAnsi" w:cstheme="majorBidi"/>
                            <w:noProof/>
                            <w:sz w:val="44"/>
                            <w:szCs w:val="44"/>
                          </w:rPr>
                          <w:t>6</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C21FF"/>
    <w:multiLevelType w:val="hybridMultilevel"/>
    <w:tmpl w:val="B434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61BFB"/>
    <w:multiLevelType w:val="hybridMultilevel"/>
    <w:tmpl w:val="237EF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F6CFC"/>
    <w:multiLevelType w:val="hybridMultilevel"/>
    <w:tmpl w:val="21AA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11463"/>
    <w:multiLevelType w:val="hybridMultilevel"/>
    <w:tmpl w:val="8A345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95E8B"/>
    <w:multiLevelType w:val="hybridMultilevel"/>
    <w:tmpl w:val="A7FE5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234C8"/>
    <w:multiLevelType w:val="hybridMultilevel"/>
    <w:tmpl w:val="02AA91F4"/>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297F2D"/>
    <w:multiLevelType w:val="hybridMultilevel"/>
    <w:tmpl w:val="1ED07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D2F23"/>
    <w:multiLevelType w:val="hybridMultilevel"/>
    <w:tmpl w:val="F7505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0564B0"/>
    <w:multiLevelType w:val="hybridMultilevel"/>
    <w:tmpl w:val="5658D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AC04D3"/>
    <w:multiLevelType w:val="hybridMultilevel"/>
    <w:tmpl w:val="70D06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C65AF1"/>
    <w:multiLevelType w:val="hybridMultilevel"/>
    <w:tmpl w:val="13FE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541A9E"/>
    <w:multiLevelType w:val="hybridMultilevel"/>
    <w:tmpl w:val="88DAA9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EF34F2"/>
    <w:multiLevelType w:val="hybridMultilevel"/>
    <w:tmpl w:val="89C0F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AC49A7"/>
    <w:multiLevelType w:val="hybridMultilevel"/>
    <w:tmpl w:val="85D264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00D4171"/>
    <w:multiLevelType w:val="hybridMultilevel"/>
    <w:tmpl w:val="D5940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024DF9"/>
    <w:multiLevelType w:val="hybridMultilevel"/>
    <w:tmpl w:val="31829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23112E"/>
    <w:multiLevelType w:val="hybridMultilevel"/>
    <w:tmpl w:val="70C6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25144F"/>
    <w:multiLevelType w:val="hybridMultilevel"/>
    <w:tmpl w:val="B5447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2A2E1E"/>
    <w:multiLevelType w:val="hybridMultilevel"/>
    <w:tmpl w:val="EE082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C9693F"/>
    <w:multiLevelType w:val="hybridMultilevel"/>
    <w:tmpl w:val="6C346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014E6D"/>
    <w:multiLevelType w:val="hybridMultilevel"/>
    <w:tmpl w:val="3FA29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40082E"/>
    <w:multiLevelType w:val="hybridMultilevel"/>
    <w:tmpl w:val="003EC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1E30AD"/>
    <w:multiLevelType w:val="hybridMultilevel"/>
    <w:tmpl w:val="C81A2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47D53"/>
    <w:multiLevelType w:val="hybridMultilevel"/>
    <w:tmpl w:val="52A6FB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5F62E46"/>
    <w:multiLevelType w:val="hybridMultilevel"/>
    <w:tmpl w:val="6450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1A5FA7"/>
    <w:multiLevelType w:val="hybridMultilevel"/>
    <w:tmpl w:val="70447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CC7410"/>
    <w:multiLevelType w:val="hybridMultilevel"/>
    <w:tmpl w:val="BA1AE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8B4459"/>
    <w:multiLevelType w:val="hybridMultilevel"/>
    <w:tmpl w:val="91EA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191C42"/>
    <w:multiLevelType w:val="hybridMultilevel"/>
    <w:tmpl w:val="69EAC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1C1BD1"/>
    <w:multiLevelType w:val="hybridMultilevel"/>
    <w:tmpl w:val="D3D29952"/>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BD94BF2"/>
    <w:multiLevelType w:val="hybridMultilevel"/>
    <w:tmpl w:val="E8965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C36B3E"/>
    <w:multiLevelType w:val="hybridMultilevel"/>
    <w:tmpl w:val="FAEA6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8862B19"/>
    <w:multiLevelType w:val="hybridMultilevel"/>
    <w:tmpl w:val="6018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46451C"/>
    <w:multiLevelType w:val="hybridMultilevel"/>
    <w:tmpl w:val="56962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72074D"/>
    <w:multiLevelType w:val="hybridMultilevel"/>
    <w:tmpl w:val="DC02B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5B97E76"/>
    <w:multiLevelType w:val="hybridMultilevel"/>
    <w:tmpl w:val="E3141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E700F2"/>
    <w:multiLevelType w:val="hybridMultilevel"/>
    <w:tmpl w:val="2E583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C24384"/>
    <w:multiLevelType w:val="hybridMultilevel"/>
    <w:tmpl w:val="FBF8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A21E7D"/>
    <w:multiLevelType w:val="hybridMultilevel"/>
    <w:tmpl w:val="81A6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05003"/>
    <w:multiLevelType w:val="hybridMultilevel"/>
    <w:tmpl w:val="A8F42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996988"/>
    <w:multiLevelType w:val="hybridMultilevel"/>
    <w:tmpl w:val="9BB29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40"/>
  </w:num>
  <w:num w:numId="4">
    <w:abstractNumId w:val="5"/>
  </w:num>
  <w:num w:numId="5">
    <w:abstractNumId w:val="31"/>
  </w:num>
  <w:num w:numId="6">
    <w:abstractNumId w:val="19"/>
  </w:num>
  <w:num w:numId="7">
    <w:abstractNumId w:val="34"/>
  </w:num>
  <w:num w:numId="8">
    <w:abstractNumId w:val="15"/>
  </w:num>
  <w:num w:numId="9">
    <w:abstractNumId w:val="10"/>
  </w:num>
  <w:num w:numId="10">
    <w:abstractNumId w:val="20"/>
  </w:num>
  <w:num w:numId="11">
    <w:abstractNumId w:val="33"/>
  </w:num>
  <w:num w:numId="12">
    <w:abstractNumId w:val="4"/>
  </w:num>
  <w:num w:numId="13">
    <w:abstractNumId w:val="22"/>
  </w:num>
  <w:num w:numId="14">
    <w:abstractNumId w:val="37"/>
  </w:num>
  <w:num w:numId="15">
    <w:abstractNumId w:val="21"/>
  </w:num>
  <w:num w:numId="16">
    <w:abstractNumId w:val="25"/>
  </w:num>
  <w:num w:numId="17">
    <w:abstractNumId w:val="36"/>
  </w:num>
  <w:num w:numId="18">
    <w:abstractNumId w:val="35"/>
  </w:num>
  <w:num w:numId="19">
    <w:abstractNumId w:val="1"/>
  </w:num>
  <w:num w:numId="20">
    <w:abstractNumId w:val="38"/>
  </w:num>
  <w:num w:numId="21">
    <w:abstractNumId w:val="27"/>
  </w:num>
  <w:num w:numId="22">
    <w:abstractNumId w:val="0"/>
  </w:num>
  <w:num w:numId="23">
    <w:abstractNumId w:val="2"/>
  </w:num>
  <w:num w:numId="24">
    <w:abstractNumId w:val="6"/>
  </w:num>
  <w:num w:numId="25">
    <w:abstractNumId w:val="8"/>
  </w:num>
  <w:num w:numId="26">
    <w:abstractNumId w:val="13"/>
  </w:num>
  <w:num w:numId="27">
    <w:abstractNumId w:val="23"/>
  </w:num>
  <w:num w:numId="28">
    <w:abstractNumId w:val="16"/>
  </w:num>
  <w:num w:numId="29">
    <w:abstractNumId w:val="24"/>
  </w:num>
  <w:num w:numId="30">
    <w:abstractNumId w:val="14"/>
  </w:num>
  <w:num w:numId="31">
    <w:abstractNumId w:val="3"/>
  </w:num>
  <w:num w:numId="32">
    <w:abstractNumId w:val="29"/>
  </w:num>
  <w:num w:numId="33">
    <w:abstractNumId w:val="11"/>
  </w:num>
  <w:num w:numId="34">
    <w:abstractNumId w:val="30"/>
  </w:num>
  <w:num w:numId="35">
    <w:abstractNumId w:val="28"/>
  </w:num>
  <w:num w:numId="36">
    <w:abstractNumId w:val="32"/>
  </w:num>
  <w:num w:numId="37">
    <w:abstractNumId w:val="12"/>
  </w:num>
  <w:num w:numId="38">
    <w:abstractNumId w:val="18"/>
  </w:num>
  <w:num w:numId="39">
    <w:abstractNumId w:val="17"/>
  </w:num>
  <w:num w:numId="40">
    <w:abstractNumId w:val="39"/>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523"/>
    <w:rsid w:val="0006392E"/>
    <w:rsid w:val="000709DD"/>
    <w:rsid w:val="000C6B5B"/>
    <w:rsid w:val="000D0C67"/>
    <w:rsid w:val="000E573A"/>
    <w:rsid w:val="001012BE"/>
    <w:rsid w:val="0010147C"/>
    <w:rsid w:val="00104DCE"/>
    <w:rsid w:val="00130FD5"/>
    <w:rsid w:val="001407F7"/>
    <w:rsid w:val="001473AC"/>
    <w:rsid w:val="00147F37"/>
    <w:rsid w:val="00177C1A"/>
    <w:rsid w:val="001B5000"/>
    <w:rsid w:val="001B6155"/>
    <w:rsid w:val="001F16CB"/>
    <w:rsid w:val="00237523"/>
    <w:rsid w:val="00260387"/>
    <w:rsid w:val="00280248"/>
    <w:rsid w:val="002D55A3"/>
    <w:rsid w:val="003054E5"/>
    <w:rsid w:val="00314371"/>
    <w:rsid w:val="00314E08"/>
    <w:rsid w:val="0034460E"/>
    <w:rsid w:val="00360564"/>
    <w:rsid w:val="00391D45"/>
    <w:rsid w:val="003928B6"/>
    <w:rsid w:val="00392E08"/>
    <w:rsid w:val="003A6F1F"/>
    <w:rsid w:val="003B13C0"/>
    <w:rsid w:val="003E1D24"/>
    <w:rsid w:val="003E717B"/>
    <w:rsid w:val="00404148"/>
    <w:rsid w:val="00414070"/>
    <w:rsid w:val="00422CC4"/>
    <w:rsid w:val="0045094E"/>
    <w:rsid w:val="004673D9"/>
    <w:rsid w:val="0046778A"/>
    <w:rsid w:val="00472AC0"/>
    <w:rsid w:val="0047574B"/>
    <w:rsid w:val="004D6760"/>
    <w:rsid w:val="004E760F"/>
    <w:rsid w:val="0050329C"/>
    <w:rsid w:val="00512AA1"/>
    <w:rsid w:val="005171EF"/>
    <w:rsid w:val="00583710"/>
    <w:rsid w:val="005939B0"/>
    <w:rsid w:val="005C2DF2"/>
    <w:rsid w:val="005F4601"/>
    <w:rsid w:val="00601FAD"/>
    <w:rsid w:val="006031BD"/>
    <w:rsid w:val="00603333"/>
    <w:rsid w:val="00630044"/>
    <w:rsid w:val="00635810"/>
    <w:rsid w:val="00651BE4"/>
    <w:rsid w:val="006925B2"/>
    <w:rsid w:val="006E2F29"/>
    <w:rsid w:val="006F45D5"/>
    <w:rsid w:val="007254B2"/>
    <w:rsid w:val="00736E49"/>
    <w:rsid w:val="00781A9F"/>
    <w:rsid w:val="00792F3F"/>
    <w:rsid w:val="007A1A5C"/>
    <w:rsid w:val="007A4EB1"/>
    <w:rsid w:val="007C0208"/>
    <w:rsid w:val="007C64FE"/>
    <w:rsid w:val="007F2E27"/>
    <w:rsid w:val="007F2F23"/>
    <w:rsid w:val="00805E7A"/>
    <w:rsid w:val="00820CC3"/>
    <w:rsid w:val="00835EFF"/>
    <w:rsid w:val="00847736"/>
    <w:rsid w:val="008715B4"/>
    <w:rsid w:val="008B384D"/>
    <w:rsid w:val="008E3ED4"/>
    <w:rsid w:val="00904FC3"/>
    <w:rsid w:val="009308FC"/>
    <w:rsid w:val="00950B6A"/>
    <w:rsid w:val="00952B2A"/>
    <w:rsid w:val="009545CA"/>
    <w:rsid w:val="00955618"/>
    <w:rsid w:val="009821A5"/>
    <w:rsid w:val="009E402A"/>
    <w:rsid w:val="009F1694"/>
    <w:rsid w:val="00A127D8"/>
    <w:rsid w:val="00A5281C"/>
    <w:rsid w:val="00B001CE"/>
    <w:rsid w:val="00B47268"/>
    <w:rsid w:val="00B50C49"/>
    <w:rsid w:val="00B55C58"/>
    <w:rsid w:val="00BA1B06"/>
    <w:rsid w:val="00BA7B2A"/>
    <w:rsid w:val="00BE0693"/>
    <w:rsid w:val="00C17494"/>
    <w:rsid w:val="00C206F1"/>
    <w:rsid w:val="00C51E8D"/>
    <w:rsid w:val="00C74F38"/>
    <w:rsid w:val="00CD2DCC"/>
    <w:rsid w:val="00CE5E5A"/>
    <w:rsid w:val="00D6030E"/>
    <w:rsid w:val="00D66C03"/>
    <w:rsid w:val="00D736C9"/>
    <w:rsid w:val="00D77B90"/>
    <w:rsid w:val="00D853AE"/>
    <w:rsid w:val="00DA31C3"/>
    <w:rsid w:val="00DB139A"/>
    <w:rsid w:val="00DC5674"/>
    <w:rsid w:val="00DD4509"/>
    <w:rsid w:val="00DE135D"/>
    <w:rsid w:val="00E03015"/>
    <w:rsid w:val="00E427EC"/>
    <w:rsid w:val="00E44AA4"/>
    <w:rsid w:val="00E532F3"/>
    <w:rsid w:val="00E55BEA"/>
    <w:rsid w:val="00E870D1"/>
    <w:rsid w:val="00EE6FA5"/>
    <w:rsid w:val="00F1205A"/>
    <w:rsid w:val="00F37B0E"/>
    <w:rsid w:val="00F44820"/>
    <w:rsid w:val="00F74C52"/>
    <w:rsid w:val="00F86DF7"/>
    <w:rsid w:val="00F95771"/>
    <w:rsid w:val="00FC5B75"/>
    <w:rsid w:val="00FF2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5A967"/>
  <w15:docId w15:val="{71DA22DB-E7F0-4118-83D7-E78EB563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Theme="minorHAnsi" w:hAnsi="Comic Sans MS" w:cstheme="minorBidi"/>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2D6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4E5"/>
    <w:pPr>
      <w:ind w:left="720"/>
      <w:contextualSpacing/>
    </w:pPr>
  </w:style>
  <w:style w:type="paragraph" w:styleId="Header">
    <w:name w:val="header"/>
    <w:basedOn w:val="Normal"/>
    <w:link w:val="HeaderChar"/>
    <w:uiPriority w:val="99"/>
    <w:unhideWhenUsed/>
    <w:rsid w:val="00EE6FA5"/>
    <w:pPr>
      <w:tabs>
        <w:tab w:val="center" w:pos="4513"/>
        <w:tab w:val="right" w:pos="9026"/>
      </w:tabs>
    </w:pPr>
  </w:style>
  <w:style w:type="character" w:customStyle="1" w:styleId="HeaderChar">
    <w:name w:val="Header Char"/>
    <w:basedOn w:val="DefaultParagraphFont"/>
    <w:link w:val="Header"/>
    <w:uiPriority w:val="99"/>
    <w:rsid w:val="00EE6FA5"/>
  </w:style>
  <w:style w:type="paragraph" w:styleId="Footer">
    <w:name w:val="footer"/>
    <w:basedOn w:val="Normal"/>
    <w:link w:val="FooterChar"/>
    <w:uiPriority w:val="99"/>
    <w:unhideWhenUsed/>
    <w:rsid w:val="00EE6FA5"/>
    <w:pPr>
      <w:tabs>
        <w:tab w:val="center" w:pos="4513"/>
        <w:tab w:val="right" w:pos="9026"/>
      </w:tabs>
    </w:pPr>
  </w:style>
  <w:style w:type="character" w:customStyle="1" w:styleId="FooterChar">
    <w:name w:val="Footer Char"/>
    <w:basedOn w:val="DefaultParagraphFont"/>
    <w:link w:val="Footer"/>
    <w:uiPriority w:val="99"/>
    <w:rsid w:val="00EE6FA5"/>
  </w:style>
  <w:style w:type="paragraph" w:styleId="BalloonText">
    <w:name w:val="Balloon Text"/>
    <w:basedOn w:val="Normal"/>
    <w:link w:val="BalloonTextChar"/>
    <w:uiPriority w:val="99"/>
    <w:semiHidden/>
    <w:unhideWhenUsed/>
    <w:rsid w:val="004673D9"/>
    <w:rPr>
      <w:rFonts w:ascii="Tahoma" w:hAnsi="Tahoma" w:cs="Tahoma"/>
      <w:sz w:val="16"/>
      <w:szCs w:val="16"/>
    </w:rPr>
  </w:style>
  <w:style w:type="character" w:customStyle="1" w:styleId="BalloonTextChar">
    <w:name w:val="Balloon Text Char"/>
    <w:basedOn w:val="DefaultParagraphFont"/>
    <w:link w:val="BalloonText"/>
    <w:uiPriority w:val="99"/>
    <w:semiHidden/>
    <w:rsid w:val="004673D9"/>
    <w:rPr>
      <w:rFonts w:ascii="Tahoma" w:hAnsi="Tahoma" w:cs="Tahoma"/>
      <w:sz w:val="16"/>
      <w:szCs w:val="16"/>
    </w:rPr>
  </w:style>
  <w:style w:type="character" w:styleId="Hyperlink">
    <w:name w:val="Hyperlink"/>
    <w:basedOn w:val="DefaultParagraphFont"/>
    <w:uiPriority w:val="99"/>
    <w:unhideWhenUsed/>
    <w:rsid w:val="00404148"/>
    <w:rPr>
      <w:color w:val="0000FF" w:themeColor="hyperlink"/>
      <w:u w:val="single"/>
    </w:rPr>
  </w:style>
  <w:style w:type="character" w:styleId="UnresolvedMention">
    <w:name w:val="Unresolved Mention"/>
    <w:basedOn w:val="DefaultParagraphFont"/>
    <w:uiPriority w:val="99"/>
    <w:semiHidden/>
    <w:unhideWhenUsed/>
    <w:rsid w:val="00DD4509"/>
    <w:rPr>
      <w:color w:val="605E5C"/>
      <w:shd w:val="clear" w:color="auto" w:fill="E1DFDD"/>
    </w:rPr>
  </w:style>
  <w:style w:type="character" w:customStyle="1" w:styleId="Heading1Char">
    <w:name w:val="Heading 1 Char"/>
    <w:basedOn w:val="DefaultParagraphFont"/>
    <w:link w:val="Heading1"/>
    <w:uiPriority w:val="9"/>
    <w:rsid w:val="00FF2D65"/>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39"/>
    <w:rsid w:val="008715B4"/>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A6F1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F1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nco@blofield.norfolk.sch.uk" TargetMode="External"/><Relationship Id="rId18" Type="http://schemas.openxmlformats.org/officeDocument/2006/relationships/hyperlink" Target="mailto:office@blofield.norfolk.sch.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norfolk.gov.uk/children-and-families/send-local-offer" TargetMode="External"/><Relationship Id="rId17" Type="http://schemas.openxmlformats.org/officeDocument/2006/relationships/hyperlink" Target="https://www.norfolksendiass.org.uk/" TargetMode="External"/><Relationship Id="rId2" Type="http://schemas.openxmlformats.org/officeDocument/2006/relationships/customXml" Target="../customXml/item2.xml"/><Relationship Id="rId16" Type="http://schemas.openxmlformats.org/officeDocument/2006/relationships/hyperlink" Target="https://www.blofieldprimary.co.uk/school-policies/" TargetMode="External"/><Relationship Id="rId20" Type="http://schemas.openxmlformats.org/officeDocument/2006/relationships/hyperlink" Target="https://www.blofieldprimary.co.uk/school-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lofieldprimary.co.uk/school-polici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chools.norfolk.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rfolk.gov.uk/children-and-families/send-local-offer"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A35B6AF1504448925EB81631049E61" ma:contentTypeVersion="14" ma:contentTypeDescription="Create a new document." ma:contentTypeScope="" ma:versionID="f2c0a11b20c76ed2c6ad9dede1d5f557">
  <xsd:schema xmlns:xsd="http://www.w3.org/2001/XMLSchema" xmlns:xs="http://www.w3.org/2001/XMLSchema" xmlns:p="http://schemas.microsoft.com/office/2006/metadata/properties" xmlns:ns3="951ddf08-a6bc-4422-b731-508fc9e57f53" xmlns:ns4="0da8eadf-8e7d-42b1-980d-72d8eea984bb" targetNamespace="http://schemas.microsoft.com/office/2006/metadata/properties" ma:root="true" ma:fieldsID="46d27247028f6e74e42b6e164ddb9f73" ns3:_="" ns4:_="">
    <xsd:import namespace="951ddf08-a6bc-4422-b731-508fc9e57f53"/>
    <xsd:import namespace="0da8eadf-8e7d-42b1-980d-72d8eea984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ddf08-a6bc-4422-b731-508fc9e57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a8eadf-8e7d-42b1-980d-72d8eea984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978E92-681F-4723-92EE-361640F267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A8D834-D73E-4A99-A42C-0B1DDF7F64F6}">
  <ds:schemaRefs>
    <ds:schemaRef ds:uri="http://schemas.microsoft.com/sharepoint/v3/contenttype/forms"/>
  </ds:schemaRefs>
</ds:datastoreItem>
</file>

<file path=customXml/itemProps3.xml><?xml version="1.0" encoding="utf-8"?>
<ds:datastoreItem xmlns:ds="http://schemas.openxmlformats.org/officeDocument/2006/customXml" ds:itemID="{36F3E985-1098-4C4C-A79F-F9515A5F4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ddf08-a6bc-4422-b731-508fc9e57f53"/>
    <ds:schemaRef ds:uri="0da8eadf-8e7d-42b1-980d-72d8eea98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A18C2F-FB4C-4501-A4DF-5DB3B5189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3354</Words>
  <Characters>19120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Headteacher</dc:creator>
  <cp:lastModifiedBy>SENCO - Blofield Primary School</cp:lastModifiedBy>
  <cp:revision>4</cp:revision>
  <cp:lastPrinted>2018-11-30T14:01:00Z</cp:lastPrinted>
  <dcterms:created xsi:type="dcterms:W3CDTF">2023-10-12T09:42:00Z</dcterms:created>
  <dcterms:modified xsi:type="dcterms:W3CDTF">2023-11-21T09:41:00Z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0x01010034A35B6AF1504448925EB81631049E61</vt:lpwstr>
  </property>
</Properties>
</file>